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29D" w:rsidRPr="00660E70" w:rsidRDefault="0045329D" w:rsidP="004532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_GoBack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ПРИЛОЖЕНИЕ К ФОП ООО</w:t>
      </w:r>
    </w:p>
    <w:p w:rsidR="0045329D" w:rsidRPr="00660E70" w:rsidRDefault="0045329D" w:rsidP="004532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45329D" w:rsidRPr="00660E70" w:rsidRDefault="0045329D" w:rsidP="0045329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5329D" w:rsidRPr="00660E70" w:rsidRDefault="0045329D" w:rsidP="0045329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c6077dab-9925-4774-bff8-633c408d96f7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и науки Чеченской Республики</w:t>
      </w:r>
      <w:bookmarkEnd w:id="1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45329D" w:rsidRPr="00660E70" w:rsidRDefault="0045329D" w:rsidP="0045329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788ae511-f951-4a39-a96d-32e07689f645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МУ "Управление образования Гудермесского муниципального района"</w:t>
      </w:r>
      <w:bookmarkEnd w:id="2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660E7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45329D" w:rsidRPr="00660E70" w:rsidRDefault="0045329D" w:rsidP="0045329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МБОУ «Гудермесская СШ №6»</w:t>
      </w:r>
    </w:p>
    <w:p w:rsidR="0045329D" w:rsidRPr="00660E70" w:rsidRDefault="0045329D" w:rsidP="0045329D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45329D" w:rsidRPr="00660E70" w:rsidRDefault="0045329D" w:rsidP="0045329D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45329D" w:rsidRPr="00660E70" w:rsidRDefault="0045329D" w:rsidP="0045329D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45329D" w:rsidRPr="00660E70" w:rsidRDefault="0045329D" w:rsidP="0045329D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329D" w:rsidRPr="00660E70" w:rsidTr="00E90C03">
        <w:tc>
          <w:tcPr>
            <w:tcW w:w="3114" w:type="dxa"/>
          </w:tcPr>
          <w:p w:rsidR="0045329D" w:rsidRPr="00660E70" w:rsidRDefault="0045329D" w:rsidP="00E90C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329D" w:rsidRPr="00660E70" w:rsidRDefault="0045329D" w:rsidP="00E90C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329D" w:rsidRPr="00660E70" w:rsidRDefault="0045329D" w:rsidP="00E90C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5329D" w:rsidRPr="00660E70" w:rsidRDefault="0045329D" w:rsidP="00E90C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5329D" w:rsidRPr="00660E70" w:rsidRDefault="0045329D" w:rsidP="0045329D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45329D" w:rsidRPr="00660E70" w:rsidRDefault="0045329D" w:rsidP="0045329D">
      <w:pPr>
        <w:spacing w:after="0"/>
        <w:ind w:left="120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45329D" w:rsidRPr="00660E70" w:rsidRDefault="0045329D" w:rsidP="0045329D">
      <w:pPr>
        <w:spacing w:after="0"/>
        <w:ind w:left="120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Чеченский язык</w:t>
      </w: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45329D" w:rsidRPr="00660E70" w:rsidRDefault="0045329D" w:rsidP="0045329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10-11</w:t>
      </w:r>
      <w:r w:rsidRPr="00660E70">
        <w:rPr>
          <w:rFonts w:ascii="Times New Roman" w:eastAsia="Calibri" w:hAnsi="Times New Roman" w:cs="Times New Roman"/>
          <w:color w:val="000000"/>
          <w:sz w:val="28"/>
        </w:rPr>
        <w:t xml:space="preserve">классов </w:t>
      </w: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329D" w:rsidRPr="00660E70" w:rsidRDefault="0045329D" w:rsidP="0045329D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3" w:name="8777abab-62ad-4e6d-bb66-8ccfe85cfe1b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Город Гудермес</w:t>
      </w:r>
      <w:bookmarkEnd w:id="3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4" w:name="dc72b6e0-474b-4b98-a795-02870ed74afe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2023 год</w:t>
      </w:r>
      <w:bookmarkEnd w:id="4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660E7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45329D" w:rsidRDefault="0045329D" w:rsidP="0045329D"/>
    <w:p w:rsidR="0045329D" w:rsidRDefault="0045329D" w:rsidP="00F54336">
      <w:pPr>
        <w:spacing w:after="0" w:line="240" w:lineRule="auto"/>
        <w:ind w:left="-28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329D" w:rsidRDefault="0045329D" w:rsidP="00F54336">
      <w:pPr>
        <w:spacing w:after="0" w:line="240" w:lineRule="auto"/>
        <w:ind w:left="-28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:rsidR="00F90C0C" w:rsidRPr="00AA5553" w:rsidRDefault="00F90C0C" w:rsidP="00F54336">
      <w:pPr>
        <w:spacing w:after="0" w:line="240" w:lineRule="auto"/>
        <w:ind w:left="-28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Нохчийн меттан 10– 11-чуй классашна лерина программа</w:t>
      </w:r>
    </w:p>
    <w:p w:rsidR="00A41929" w:rsidRPr="00AA5553" w:rsidRDefault="00A41929" w:rsidP="00F54336">
      <w:pPr>
        <w:spacing w:after="0" w:line="240" w:lineRule="auto"/>
        <w:ind w:left="-284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3645"/>
        </w:tabs>
        <w:spacing w:after="0" w:line="240" w:lineRule="auto"/>
        <w:ind w:left="-113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Кхеторан кехат</w:t>
      </w:r>
    </w:p>
    <w:p w:rsidR="00F90C0C" w:rsidRPr="00AA5553" w:rsidRDefault="00072838" w:rsidP="00F54336">
      <w:pPr>
        <w:tabs>
          <w:tab w:val="left" w:pos="3645"/>
        </w:tabs>
        <w:spacing w:after="0" w:line="240" w:lineRule="auto"/>
        <w:ind w:left="1276" w:right="-142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меттан коьрта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къардешаран ишколана лерина программа хIоттийна: </w:t>
      </w:r>
    </w:p>
    <w:p w:rsidR="00F90C0C" w:rsidRPr="00AA5553" w:rsidRDefault="00F90C0C" w:rsidP="00F54336">
      <w:pPr>
        <w:pStyle w:val="a3"/>
        <w:numPr>
          <w:ilvl w:val="0"/>
          <w:numId w:val="14"/>
        </w:numPr>
        <w:tabs>
          <w:tab w:val="left" w:pos="-284"/>
          <w:tab w:val="left" w:pos="284"/>
          <w:tab w:val="left" w:pos="3645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Федеральни пачхьалкхан дешаран стандартан, коьртачу дешаран программин буха т1ехь; </w:t>
      </w:r>
    </w:p>
    <w:p w:rsidR="00F90C0C" w:rsidRPr="00AA5553" w:rsidRDefault="00F90C0C" w:rsidP="00F54336">
      <w:pPr>
        <w:pStyle w:val="a3"/>
        <w:numPr>
          <w:ilvl w:val="0"/>
          <w:numId w:val="14"/>
        </w:numPr>
        <w:tabs>
          <w:tab w:val="left" w:pos="-284"/>
          <w:tab w:val="left" w:pos="284"/>
          <w:tab w:val="left" w:pos="3645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С.Э.Эдиловн нохчийн меттан герггарчу хьесапехь йолчу программин буха т1ехь;</w:t>
      </w:r>
    </w:p>
    <w:p w:rsidR="008A791F" w:rsidRPr="00AA5553" w:rsidRDefault="00347806" w:rsidP="00F54336">
      <w:pPr>
        <w:pStyle w:val="a3"/>
        <w:numPr>
          <w:ilvl w:val="0"/>
          <w:numId w:val="14"/>
        </w:numPr>
        <w:tabs>
          <w:tab w:val="left" w:pos="-284"/>
          <w:tab w:val="left" w:pos="284"/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Соьлжа-Г1алин №5 йолчу гимназин </w:t>
      </w:r>
      <w:r w:rsidR="008A791F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 хьесапан буха т1ехь;</w:t>
      </w:r>
    </w:p>
    <w:p w:rsidR="008A791F" w:rsidRPr="00AA5553" w:rsidRDefault="00347806" w:rsidP="00F54336">
      <w:pPr>
        <w:pStyle w:val="a3"/>
        <w:numPr>
          <w:ilvl w:val="0"/>
          <w:numId w:val="14"/>
        </w:numPr>
        <w:tabs>
          <w:tab w:val="left" w:pos="-284"/>
          <w:tab w:val="left" w:pos="284"/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Соьлжа-Г1алин №5 йолчу гимназин </w:t>
      </w:r>
      <w:r w:rsidR="008A791F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ишколан коьрта дешаран программин буха т1ехь.</w:t>
      </w:r>
    </w:p>
    <w:p w:rsidR="00F90C0C" w:rsidRPr="00AA5553" w:rsidRDefault="00072838" w:rsidP="00F54336">
      <w:pPr>
        <w:tabs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Кху тIехь тидаме эцна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ккъ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ерчу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къардешарна леринчу массо а тайпана дешаран декъан гIуллакхаш кхиоран а, вовшахтохаран а програм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 коьрта идейш а, лехамаш а, йуьхьанцарчу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ккъерчу дешаран герггарчу программашца йозаелла а, тIаьхьало йолуш а хилар.</w:t>
      </w:r>
    </w:p>
    <w:p w:rsidR="00F90C0C" w:rsidRPr="00AA5553" w:rsidRDefault="00F90C0C" w:rsidP="00F54336">
      <w:pPr>
        <w:tabs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– иза белхан программа хIотторан бух бу: цо билгалдо инвариантни (тIедоьжна декхар долу) дешаран дакъа а, шел тIаьхьа шен лаамехь дешаран чулацамах вариативни дер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г харжа таро луш долу дакъа а. Йуккъерчу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къардешаран ишколана лерина герггарчу хьесапехь йолу программа шен чулацаман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башхаллашца къаьсташ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, цкъа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делахь, йуккъерчу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къардешаран системин предметийн чулацамца, шолгIа-делахь, Iамочеран психологически а, хенийн а башхаллашца.</w:t>
      </w:r>
    </w:p>
    <w:p w:rsidR="00F90C0C" w:rsidRPr="00AA5553" w:rsidRDefault="00F90C0C" w:rsidP="00F54336">
      <w:pPr>
        <w:tabs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кхаа декъах лаьтта:</w:t>
      </w:r>
    </w:p>
    <w:p w:rsidR="00F90C0C" w:rsidRPr="00AA5553" w:rsidRDefault="00F90C0C" w:rsidP="00F54336">
      <w:pPr>
        <w:pStyle w:val="a3"/>
        <w:numPr>
          <w:ilvl w:val="0"/>
          <w:numId w:val="18"/>
        </w:numPr>
        <w:tabs>
          <w:tab w:val="left" w:pos="-426"/>
          <w:tab w:val="left" w:pos="284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«Дешаран предмет кара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ерзорехь кхочушдан лору жам1аш». </w:t>
      </w:r>
    </w:p>
    <w:p w:rsidR="00F90C0C" w:rsidRPr="00AA5553" w:rsidRDefault="00F90C0C" w:rsidP="00F54336">
      <w:pPr>
        <w:pStyle w:val="a3"/>
        <w:numPr>
          <w:ilvl w:val="0"/>
          <w:numId w:val="18"/>
        </w:numPr>
        <w:tabs>
          <w:tab w:val="left" w:pos="-426"/>
          <w:tab w:val="left" w:pos="284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«Дешаран курсан чулацам». </w:t>
      </w:r>
    </w:p>
    <w:p w:rsidR="00F90C0C" w:rsidRPr="00AA5553" w:rsidRDefault="00F90C0C" w:rsidP="00F54336">
      <w:pPr>
        <w:pStyle w:val="a3"/>
        <w:numPr>
          <w:ilvl w:val="0"/>
          <w:numId w:val="18"/>
        </w:numPr>
        <w:tabs>
          <w:tab w:val="left" w:pos="-426"/>
          <w:tab w:val="left" w:pos="284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«Дешаран-тематикин хьесап». </w:t>
      </w:r>
    </w:p>
    <w:p w:rsidR="00F90C0C" w:rsidRPr="00AA5553" w:rsidRDefault="00F90C0C" w:rsidP="00F54336">
      <w:pPr>
        <w:tabs>
          <w:tab w:val="left" w:pos="663"/>
        </w:tabs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F90C0C" w:rsidRPr="00AA5553" w:rsidRDefault="00F90C0C" w:rsidP="00F54336">
      <w:pPr>
        <w:tabs>
          <w:tab w:val="left" w:pos="663"/>
        </w:tabs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>Дешаран-методически комплект (УМК)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072838"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Йуккъерчу йу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къардешаран ишколашна лерина нохчийн меттан lаматаш: 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="00170ADB"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Джамалханов З.Д., 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Овхадов М.А., </w:t>
      </w:r>
      <w:r w:rsidR="00170ADB"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Абдулкадырова Р.А. 10-11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-чуй классашна.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Нохчийн меттан lаматашна методически хьехамаш.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Диктантийн, изложенийн гуларш. Тайп-тайпана тексташ, тесташ.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Дешаран дошамаш.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Белхан тетрадаш.</w:t>
      </w:r>
    </w:p>
    <w:p w:rsidR="00F90C0C" w:rsidRPr="00AA5553" w:rsidRDefault="00F90C0C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3B6" w:rsidRPr="00AA5553" w:rsidRDefault="00AA03B6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3B6" w:rsidRPr="00AA5553" w:rsidRDefault="00AA03B6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3B6" w:rsidRPr="00AA5553" w:rsidRDefault="00AA03B6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3B6" w:rsidRPr="00AA5553" w:rsidRDefault="00AA03B6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3B6" w:rsidRPr="00AA5553" w:rsidRDefault="00AA03B6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3B6" w:rsidRPr="00AA5553" w:rsidRDefault="00AA03B6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3B6" w:rsidRPr="00AA5553" w:rsidRDefault="00AA03B6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 хьесапаца цхьаьнадог1уш, нохчийн мотт 1аморна леринчу сахьтийн барам:</w:t>
      </w:r>
    </w:p>
    <w:p w:rsidR="005631D8" w:rsidRPr="00AA5553" w:rsidRDefault="005631D8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1D8" w:rsidRPr="00AA5553" w:rsidRDefault="005631D8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10"/>
        <w:gridCol w:w="4127"/>
        <w:gridCol w:w="2976"/>
      </w:tblGrid>
      <w:tr w:rsidR="00F90C0C" w:rsidRPr="00AA5553" w:rsidTr="00153073"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F90C0C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4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F90C0C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Шарахь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0C0C" w:rsidRPr="00AA5553" w:rsidRDefault="00F90C0C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К1иранах</w:t>
            </w:r>
          </w:p>
        </w:tc>
      </w:tr>
      <w:tr w:rsidR="00F90C0C" w:rsidRPr="00AA5553" w:rsidTr="00153073"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170ADB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221471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0C0C" w:rsidRPr="00AA5553" w:rsidRDefault="00221471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0C0C" w:rsidRPr="00AA5553" w:rsidTr="00153073"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170ADB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170ADB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3</w:t>
            </w:r>
            <w:r w:rsidR="00221471" w:rsidRPr="00AA55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0C0C" w:rsidRPr="00AA5553" w:rsidRDefault="00170ADB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47D1E" w:rsidRPr="00AA5553" w:rsidRDefault="00E47D1E" w:rsidP="00E47D1E">
      <w:pPr>
        <w:spacing w:after="0" w:line="300" w:lineRule="atLeast"/>
        <w:ind w:left="426"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D1E" w:rsidRDefault="00E47D1E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F4D" w:rsidRDefault="00835F4D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F4D" w:rsidRDefault="00835F4D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F4D" w:rsidRPr="00AA5553" w:rsidRDefault="00835F4D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D1E" w:rsidRPr="00AA5553" w:rsidRDefault="00E47D1E" w:rsidP="00E47D1E">
      <w:pPr>
        <w:spacing w:after="0" w:line="300" w:lineRule="atLeast"/>
        <w:ind w:left="426"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A41929" w:rsidP="00F54336">
      <w:pPr>
        <w:pStyle w:val="a3"/>
        <w:numPr>
          <w:ilvl w:val="0"/>
          <w:numId w:val="22"/>
        </w:num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ДЕШАРАН ПРЕДМЕТ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506F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ОХЧИЙН МОТТ</w:t>
      </w:r>
      <w:r w:rsidR="00FC506F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1АМОРАН ЖАМ1АШ.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мотт – иза нохчийн къоман а, Нохчийн Республикин пачхьалкхан а мотт а, къоман историн, культурин бух а бу. Цуьнца доьзна ду къоман кхиар а.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Ненан меттан метапредметни декхарша билгалбоккху берана, цо школехь доьшучу хенахь, иза личность са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нна, кхиорехь массо тайпана а,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къарчу амалехь а бен т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аткъам. Мотт дешархочун ойла, кхетам, суртх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отторан, кхоллараллин хьуьнарш кхиоран; личность санна, ша-шен вовзийтаран, ша-шена керла хаарш карадерзоран хьуьнарш кхиоран а бух бу, дешаран г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уллакх а цхьаьна вовшахтохар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 а лоцуш. Ненан мотт къоман культурин, литературин, синъоьздангаллин мехаллашка а, адаман оьздангаллин, историн зеделлачуьнга а кхачоран гIирс а, дахарехь дIалоцу меттиг къасторан некъ а бу.</w:t>
      </w:r>
    </w:p>
    <w:p w:rsidR="00F90C0C" w:rsidRPr="00AA5553" w:rsidRDefault="00072838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Йуккъерчу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къардешаран ишколехь шатайпа меттиг дIало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цу нохчийн матто. Иза вовшашца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дIакхехьарехь, гонахара дахар довзарехь, кхетош-кхиорехь мехала гIирс бу.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мотт караберзоро таро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лур йу дешархошна вовшашца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дIакхехьа, боккхачу кхиамца кхидолу меттанаш а, дешаран предметаш а Iаморехь онда гIортор хилла дIахIотта а, хийцалучу хIокху дахарехь шен меттиг каро а.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ХIума довзаран гIирс ш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 хиларе терра, матто ойла кхиайа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рна а, интеллектуальни а, кхоллараллин хьуьнарш кхиорна а, шаьш кхочушдечу дешаран гIуллакхийн шардарш  карадерзорна а, шен хаарш лакхадахарна а, ша-шен вовзийтарна а тIехь аьтто бо.</w:t>
      </w:r>
    </w:p>
    <w:p w:rsidR="00F90C0C" w:rsidRPr="00AA5553" w:rsidRDefault="00F90C0C" w:rsidP="00F54336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 къоман оьздангалла а, литература а, синъоьздангаллин мехаллаш а, дуьненан Iилма а, культура а йовзарехь мехала гIирс а бу нохчийн мотт.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мотт дешархо къоман гIиллакх-оьздангаллин буха тIехь кхиорехь цуьнгахь кхидолчу къаьмнашка ле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 хилийтаран коьрта чIагIо а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41929" w:rsidRPr="00AA5553" w:rsidRDefault="00A41929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072838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Йуккъера йукъардешаран ишкол чекхйа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ьккхинчу дешархочуьнгахь нохчийн маттехула  хила деза 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личностни жамIаш: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нохчийн къоман оьздангаллин коьртачу мехаллех санна, нохчийн маттах кхетам хилар, дешар тIехь а, кхетаман, кхоллараллин хьуьнарш, дешархочун гIиллакх-оьздангаллица йоьзна амалш кхиорехь а цо дIалоцучу меттигах кхеташ хилар;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нохчийн мотт эстетически мехалла санна тIеэцар; цунах дозалла дар, цуьнан ларам бар; къоман оьздангаллин хилам и хиларе терра, нохчийн мет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 башхалла а, цIеналла а ларйа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езар; мотт бийцар шардаре а, говза, шера бийцаре а кхачар;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къамел дечу хенахь шен ойланаш а, синхаамаш а паргIат бовзийта а, дешнийн барам а, караберзийна грамматически гIирсаш а тоъал хилар; ша дечу къамелан тидамбеш, ша-шена мах хадо хааран хьуьнар хилар; </w:t>
      </w:r>
    </w:p>
    <w:p w:rsidR="00F90C0C" w:rsidRPr="00AA5553" w:rsidRDefault="00072838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нохчийн мотт уьйран,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къаметтигаллин гIирс а, пачхьалкхан мотт а хиларх кхетар; нохчийн мотт дешаран, къинхьегаман, говзаллин гIулла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кхдарехь а, ша вовзийтарехь а,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къараллехь ша дIалоцу йолу меттиг би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лгалйа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рехь а оьшуш хиларх кхетар;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вовшашца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кхечу къаьмнийн векалшца а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дIакхехьарехь нохчийн маттах пайдаэца ки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йча хилар; къаьмнийн культурин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дIакхехьарехь къинхетаме а, машаре а хилар;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шен къоман а, РФ-хь дехачу къаьмнийн 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, дуьненайу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 а культура йовзарехь нохчийн мотт мехала гIирс хиларх кхетар.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072838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Йуккъера йукъардешаран ишкол чекхйа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ьккхинчу дешархочо нохчийн маттехула карадерзо деза 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метапредметни жамIаш:</w:t>
      </w:r>
    </w:p>
    <w:p w:rsidR="00F90C0C" w:rsidRPr="00AA5553" w:rsidRDefault="00F90C0C" w:rsidP="00F54336">
      <w:pPr>
        <w:pStyle w:val="a3"/>
        <w:numPr>
          <w:ilvl w:val="0"/>
          <w:numId w:val="1"/>
        </w:numPr>
        <w:tabs>
          <w:tab w:val="left" w:pos="-284"/>
          <w:tab w:val="left" w:pos="284"/>
        </w:tabs>
        <w:spacing w:after="0" w:line="300" w:lineRule="atLeast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къамелдаран массо а тайпа карадирзина хилар: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барта а, йозанан а хаам цхьанатайпана тIеэца безаш хиларх кхетар;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ешаран тайп-тайпана кепаш карайирзина хила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езар;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тайп-тайпанчу хьостанашкара хаамаш схьалаха хааран хьуьнар хилар, ШХГI, дешарна лерина комп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акт-дискаш, Интернетан гIирсаш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 а лоцуш;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билггалчу темина коьча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 схьалаха а, цхьана кепе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ло а хаар карадерзор; шенна хаам схьалаха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иза къасто а, цунна анализ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 а хаар; хаамийн т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ехнологи а, технически гIирсаш йукъа а лоцуш, йоьшуш йа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ладугIуш бевзина хаам хийца а, ларбан а, дIабовзийта а хаар;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хиндолчу дешаран декъан гIуллакхийн (цхьаммо ша а, вукх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аьрца цхьаьна а) Iалашо билгалйа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 а, хьалха-тIаьхьа дийриг билгалдан а, барта а, йозанан а кепехь цхьанатайпана жамIийн мах хадо хааран хьуьнар хилар;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паргIатчу кепехь барта а, йозанехь а нийса шен ойланаш йовзийта хьуьнар хилар;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шен нийсархошна хьалха доклад йан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цхьа хаамбан хаар;</w:t>
      </w:r>
    </w:p>
    <w:p w:rsidR="00F90C0C" w:rsidRPr="00AA5553" w:rsidRDefault="00F90C0C" w:rsidP="00F54336">
      <w:pPr>
        <w:pStyle w:val="a3"/>
        <w:numPr>
          <w:ilvl w:val="0"/>
          <w:numId w:val="1"/>
        </w:numPr>
        <w:tabs>
          <w:tab w:val="left" w:pos="-284"/>
          <w:tab w:val="left" w:pos="284"/>
        </w:tabs>
        <w:spacing w:after="0" w:line="300" w:lineRule="atLeast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карадирзинчу хаарех, шардарех, карадерзорех дахарехь пайдаэцар;</w:t>
      </w:r>
    </w:p>
    <w:p w:rsidR="00F90C0C" w:rsidRPr="00AA5553" w:rsidRDefault="00072838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билгалбинчу барамехь йацйина (план,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хасхьайийцар,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изложени, конспект) ладоьгIна  йа йешна текст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 схьайийца хаар;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оьрсийн мотт Iаморехь нохчийн маттах пайдаэца хаар;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меттан башхаллех пайдаэца хааар (нохчийн меттан, оьрсийн меттан, кхечу пачхьалкхийн меттанийн, литературин урокашкахь);</w:t>
      </w:r>
    </w:p>
    <w:p w:rsidR="00F90C0C" w:rsidRPr="00AA5553" w:rsidRDefault="00072838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тайп-тайпана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къараллин хьелаш тидаме а оьцуш, къамелдарехь, дийцаре дарехь, дискуссешкахь дакъалаца а, барта а, йозанан а аларш кхолла а хаар.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072838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Йуккъера юкъардешаран ишкол чекхйа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ьккхинчу дешархочун нохчийн мотт караберзоран  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предметни жамIаш ду: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массо а тайпана къамелдаран кепаш карайирзина хилар (ладогIар,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ешар, ди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йцар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къамелдар (говорение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йоза), гонахарчу адамашца йолу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къаметтиг, тайп-тайпанчу хьелашка хьаьжжина, д1акхехьа аьтто бан.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личностан кхетаман а, кхоллараллин а хьуьнарш кхиорехь, йоза-дешар карадерзорехь, ша-шен дешар лакхадаккхарехь матто дIалоцучу меттигах кхетар;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ненан меттан коммуникативно-эстетически таронех пайдаэцар;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ненан маттах долу 1илманан хаарш шордар, системе далор; цуьнан т1ег1анаш а, дакъош а вовшашца дозуш хиларх кхетам; лингвистикин базови кхетамаш, меттан коьрта цхьааллаш, грамматикин категореш кара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ерзор;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дешан тайп-тайпанан кепара таллам бар (фонетически, морфемни, дошкхолладаларан, лексически, морфологически), предложени а, дешнийн цхьаьнакхетар а синтаксически къастор: текстана, цуьнан чулацамца а, дIахIоттаман коьртачу билгалонашца, исбаьхьаллин гIирсех пайда эцарца а боьзна  таллам бар;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6) х1оьттинчу хьоле а, къамелан стиле а хьаьжжина, шен ойла а, синхаам а ненан маттахь парг1ат бийца хаар, шен меттан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дешнийн хазна (лексика) алсамйа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ккхар, дечу къамелехь  грамматически г1ирсех пайдаэца хаар.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7) нохчийн меттан лексикин, фразеологин коьрта стилистически г1ирсаш а, нохчийн меттан коьрта норманаш (орфоэпически, лексически, грамматически, орфографически, пунктуационни) а, къамелан оьздангаллин норманаш а кара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ерзор; барта а, йозанан а аларшкахь зеделлачух п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айдаэцар; къамелан т1ег1а лакхайа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ккха г1ертар;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8) меттан оьздангаллех, адамийн юкъарчу мехаллех санна, жоьпалла кхоллар.</w:t>
      </w:r>
    </w:p>
    <w:p w:rsidR="00F90C0C" w:rsidRPr="00AA5553" w:rsidRDefault="00F90C0C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spacing w:after="0" w:line="300" w:lineRule="atLeast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Къамел а, къамелан т1екаре а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072838" w:rsidP="00F54336">
      <w:pPr>
        <w:numPr>
          <w:ilvl w:val="0"/>
          <w:numId w:val="2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тайп-тайпанчу хьелашкахь монологан тайп-тайпанчу кепех пайд</w:t>
      </w:r>
      <w:r w:rsidRPr="00AA5553">
        <w:rPr>
          <w:rFonts w:ascii="Times New Roman" w:eastAsia="Calibri" w:hAnsi="Times New Roman" w:cs="Times New Roman"/>
          <w:sz w:val="24"/>
          <w:szCs w:val="24"/>
        </w:rPr>
        <w:t>аэца (дийцар, суртх1оттор, ойлайа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р; монол</w:t>
      </w:r>
      <w:r w:rsidRPr="00AA5553">
        <w:rPr>
          <w:rFonts w:ascii="Times New Roman" w:eastAsia="Calibri" w:hAnsi="Times New Roman" w:cs="Times New Roman"/>
          <w:sz w:val="24"/>
          <w:szCs w:val="24"/>
        </w:rPr>
        <w:t>оган тайп-тайпана кепаш цхьаьнайа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лор);</w:t>
      </w:r>
    </w:p>
    <w:p w:rsidR="00F90C0C" w:rsidRPr="00AA5553" w:rsidRDefault="00F90C0C" w:rsidP="00F54336">
      <w:pPr>
        <w:numPr>
          <w:ilvl w:val="0"/>
          <w:numId w:val="2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диалога</w:t>
      </w:r>
      <w:r w:rsidR="00072838" w:rsidRPr="00AA5553">
        <w:rPr>
          <w:rFonts w:ascii="Times New Roman" w:eastAsia="Calibri" w:hAnsi="Times New Roman" w:cs="Times New Roman"/>
          <w:sz w:val="24"/>
          <w:szCs w:val="24"/>
        </w:rPr>
        <w:t>н тайп-тайпанчу  кепех т1екаре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ран хьелашкахь пайдаэца;</w:t>
      </w:r>
    </w:p>
    <w:p w:rsidR="00F90C0C" w:rsidRPr="00AA5553" w:rsidRDefault="00072838" w:rsidP="00F54336">
      <w:pPr>
        <w:numPr>
          <w:ilvl w:val="0"/>
          <w:numId w:val="2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тайпаналлин хьелашкахь къамел лелоран барам ларбан;</w:t>
      </w:r>
    </w:p>
    <w:p w:rsidR="00F90C0C" w:rsidRPr="00AA5553" w:rsidRDefault="00072838" w:rsidP="00F54336">
      <w:pPr>
        <w:numPr>
          <w:ilvl w:val="0"/>
          <w:numId w:val="2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къамелан 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процессан коммуникативни бохамех хьалхавала.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072838" w:rsidP="00F54336">
      <w:pPr>
        <w:tabs>
          <w:tab w:val="left" w:pos="426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жимачу докладца ладуг1учарна хьалха къамел дан; проект, реферат нахалахь (публично) йовзийта; нахалахь шена хетарг т1еч1аг1дан (чекхдаккха);</w:t>
      </w:r>
    </w:p>
    <w:p w:rsidR="00F90C0C" w:rsidRPr="00AA5553" w:rsidRDefault="00072838" w:rsidP="00F54336">
      <w:pPr>
        <w:numPr>
          <w:ilvl w:val="0"/>
          <w:numId w:val="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проблемаш коллективни йийцаре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рехь дакъалаца, шена хетарг т1еч1агдан, ша бакъ хиларх тешо;</w:t>
      </w:r>
    </w:p>
    <w:p w:rsidR="00F90C0C" w:rsidRPr="00AA5553" w:rsidRDefault="00F90C0C" w:rsidP="00F54336">
      <w:pPr>
        <w:numPr>
          <w:ilvl w:val="0"/>
          <w:numId w:val="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коммуникативни декъехула ца нисделлачун коьртачу бахьанех кхета а, царех кхето а.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Къамелан г1уллакхдар</w:t>
      </w:r>
    </w:p>
    <w:p w:rsidR="00F90C0C" w:rsidRPr="00AA5553" w:rsidRDefault="00F90C0C" w:rsidP="00F54336">
      <w:pPr>
        <w:spacing w:after="0" w:line="300" w:lineRule="atLeast"/>
        <w:ind w:right="-142"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Ладог1ар (аудировани)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F90C0C" w:rsidP="00F54336">
      <w:pPr>
        <w:numPr>
          <w:ilvl w:val="0"/>
          <w:numId w:val="4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ладог1аран тайп-тайпана кепех пайдаэца (ладоьг1начу текстах кхоччуш кхеташ, коьртачу чулацамах кхеташ, оьшу хаамаш схьахаржа хууш); ладоьг1начу текстан чулацам хьалха х1оттийначу коммуника</w:t>
      </w:r>
      <w:r w:rsidR="00F54336" w:rsidRPr="00AA5553">
        <w:rPr>
          <w:rFonts w:ascii="Times New Roman" w:eastAsia="Calibri" w:hAnsi="Times New Roman" w:cs="Times New Roman"/>
          <w:sz w:val="24"/>
          <w:szCs w:val="24"/>
        </w:rPr>
        <w:t xml:space="preserve">тивни 1алашонца цхьаьна бог1уш </w:t>
      </w:r>
      <w:r w:rsidRPr="00AA5553">
        <w:rPr>
          <w:rFonts w:ascii="Times New Roman" w:eastAsia="Calibri" w:hAnsi="Times New Roman" w:cs="Times New Roman"/>
          <w:sz w:val="24"/>
          <w:szCs w:val="24"/>
        </w:rPr>
        <w:t>барта схьабийца;</w:t>
      </w:r>
    </w:p>
    <w:p w:rsidR="00F90C0C" w:rsidRPr="00AA5553" w:rsidRDefault="00F90C0C" w:rsidP="00F54336">
      <w:pPr>
        <w:numPr>
          <w:ilvl w:val="0"/>
          <w:numId w:val="4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барта кепехь темех, коммуникативни хьесапах, коьртачу ойланах кхето а, шен ойла цхьана кепе </w:t>
      </w:r>
      <w:r w:rsidR="00072838"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ерзо а, дешаран-1илманан, публицистически, официальни-г1уллакхдаран, исбаьхьаллин аудиотекстийн ойланийн некъ схьабийца а, къасто коьрта а, кхачаман оьшу а информаци, барта кепехь цунах кхето а;</w:t>
      </w:r>
    </w:p>
    <w:p w:rsidR="00F90C0C" w:rsidRPr="00AA5553" w:rsidRDefault="00F90C0C" w:rsidP="00F54336">
      <w:pPr>
        <w:numPr>
          <w:ilvl w:val="0"/>
          <w:numId w:val="4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хьесапан, тезисийн, дешархо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чун изложенин (ма-йарра, хаьржина,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цйина) кепехь дешаран-1илманан, публицистически, официальни-г1уллакхдаран, исбаьхьаллин аудиотекстийн чулацам схьабийца.</w:t>
      </w:r>
    </w:p>
    <w:p w:rsidR="00F90C0C" w:rsidRPr="00AA5553" w:rsidRDefault="00F90C0C" w:rsidP="00F54336">
      <w:pPr>
        <w:tabs>
          <w:tab w:val="left" w:pos="-284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063BBB" w:rsidP="00F54336">
      <w:pPr>
        <w:tabs>
          <w:tab w:val="left" w:pos="-284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Арахецархочун таро хир йу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 1ама:</w:t>
      </w:r>
    </w:p>
    <w:p w:rsidR="00F90C0C" w:rsidRPr="00AA5553" w:rsidRDefault="00F90C0C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публицистически текстан гуш йолчу а, къайлах йолчу а (текстан чулацамехь) хаамех  кхета (ШХГ1-хь а цхьаьн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а), барта кепехь цуьнан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 а, цунах кхето а.</w:t>
      </w:r>
    </w:p>
    <w:p w:rsidR="00F90C0C" w:rsidRPr="00AA5553" w:rsidRDefault="00F90C0C" w:rsidP="00F54336">
      <w:pPr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063BBB" w:rsidP="00F54336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Йе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шар</w:t>
      </w:r>
    </w:p>
    <w:p w:rsidR="00F90C0C" w:rsidRPr="00AA5553" w:rsidRDefault="00F90C0C" w:rsidP="00F54336">
      <w:pPr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063BBB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ешначу дешаран-1илманан, публицистически (хаамийн а, аналитически а, исбаьхьаллин-публицистически а жанрийн), исбаьхьаллин текстийн чулацамах кхе</w:t>
      </w:r>
      <w:r w:rsidRPr="00AA5553">
        <w:rPr>
          <w:rFonts w:ascii="Times New Roman" w:eastAsia="Calibri" w:hAnsi="Times New Roman" w:cs="Times New Roman"/>
          <w:sz w:val="24"/>
          <w:szCs w:val="24"/>
        </w:rPr>
        <w:t>та а, уьш барта кепехь 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хьелашка хьаьжжина а, цу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л сов дешархочун изложенин (ма-йарра, хаьржина,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цйина) кепехь, хьесапан, тезисийн (барта а, йозанан </w:t>
      </w:r>
      <w:r w:rsidRPr="00AA5553">
        <w:rPr>
          <w:rFonts w:ascii="Times New Roman" w:eastAsia="Calibri" w:hAnsi="Times New Roman" w:cs="Times New Roman"/>
          <w:sz w:val="24"/>
          <w:szCs w:val="24"/>
        </w:rPr>
        <w:t>а) кепехь йухайа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ло а;</w:t>
      </w:r>
    </w:p>
    <w:p w:rsidR="00F90C0C" w:rsidRPr="00AA5553" w:rsidRDefault="00F90C0C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хьалха х1оттийначу коммуникативни хьесапца дог1учу довзийтаран, талламан,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ешаран</w:t>
      </w:r>
      <w:r w:rsidR="00F54336" w:rsidRPr="00AA5553">
        <w:rPr>
          <w:rFonts w:ascii="Times New Roman" w:eastAsia="Calibri" w:hAnsi="Times New Roman" w:cs="Times New Roman"/>
          <w:sz w:val="24"/>
          <w:szCs w:val="24"/>
        </w:rPr>
        <w:t xml:space="preserve"> некъех дарехь йолчу говзаллех </w:t>
      </w:r>
      <w:r w:rsidRPr="00AA5553">
        <w:rPr>
          <w:rFonts w:ascii="Times New Roman" w:eastAsia="Calibri" w:hAnsi="Times New Roman" w:cs="Times New Roman"/>
          <w:sz w:val="24"/>
          <w:szCs w:val="24"/>
        </w:rPr>
        <w:t>пайдаэца;</w:t>
      </w:r>
    </w:p>
    <w:p w:rsidR="00F90C0C" w:rsidRPr="00AA5553" w:rsidRDefault="00F90C0C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схематически билгалбина хаам йозуш йолчу текстан кепехь;</w:t>
      </w:r>
    </w:p>
    <w:p w:rsidR="00F90C0C" w:rsidRPr="00AA5553" w:rsidRDefault="00F90C0C" w:rsidP="00F54336">
      <w:pPr>
        <w:numPr>
          <w:ilvl w:val="0"/>
          <w:numId w:val="5"/>
        </w:numPr>
        <w:tabs>
          <w:tab w:val="left" w:pos="-284"/>
          <w:tab w:val="left" w:pos="426"/>
          <w:tab w:val="left" w:pos="663"/>
        </w:tabs>
        <w:spacing w:after="0" w:line="300" w:lineRule="atLeast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 книгах, справочникех, кхечу хаами</w:t>
      </w:r>
      <w:r w:rsidR="00F5433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йн хьостех, ШХГI а, Интернетан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гIирсех а цхьаьна а, болх баран некъех пайдаэца;</w:t>
      </w:r>
    </w:p>
    <w:p w:rsidR="00F90C0C" w:rsidRPr="00AA5553" w:rsidRDefault="00063BBB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lastRenderedPageBreak/>
        <w:t>билгалйаь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ккхинчу темица коьчал схьакъасто а, цхьаьнатоха </w:t>
      </w:r>
      <w:r w:rsidRPr="00AA5553">
        <w:rPr>
          <w:rFonts w:ascii="Times New Roman" w:eastAsia="Calibri" w:hAnsi="Times New Roman" w:cs="Times New Roman"/>
          <w:sz w:val="24"/>
          <w:szCs w:val="24"/>
        </w:rPr>
        <w:t>а, схьахаьржинчу хааман анализ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н а, хьалха х1оттийначу коммуникативни хьесапца цхьаьна я</w:t>
      </w:r>
      <w:r w:rsidRPr="00AA5553">
        <w:rPr>
          <w:rFonts w:ascii="Times New Roman" w:eastAsia="Calibri" w:hAnsi="Times New Roman" w:cs="Times New Roman"/>
          <w:sz w:val="24"/>
          <w:szCs w:val="24"/>
        </w:rPr>
        <w:t>йа</w:t>
      </w:r>
      <w:r w:rsidR="00F54336" w:rsidRPr="00AA5553">
        <w:rPr>
          <w:rFonts w:ascii="Times New Roman" w:eastAsia="Calibri" w:hAnsi="Times New Roman" w:cs="Times New Roman"/>
          <w:sz w:val="24"/>
          <w:szCs w:val="24"/>
        </w:rPr>
        <w:t xml:space="preserve">ош 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и йовзийта а.</w:t>
      </w:r>
    </w:p>
    <w:p w:rsidR="00F90C0C" w:rsidRPr="00AA5553" w:rsidRDefault="00063BBB" w:rsidP="00F54336">
      <w:pPr>
        <w:tabs>
          <w:tab w:val="left" w:pos="-284"/>
          <w:tab w:val="left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063BBB" w:rsidP="00F54336">
      <w:pPr>
        <w:numPr>
          <w:ilvl w:val="0"/>
          <w:numId w:val="6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ешначу тайп-тайпанчу функциональни-стилан а, жанран а тексташкара гуш а, къайлах а (хьулбина</w:t>
      </w: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 а) болчу хаамах кхета, анализ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н, мах хадо.</w:t>
      </w:r>
    </w:p>
    <w:p w:rsidR="00F90C0C" w:rsidRPr="00AA5553" w:rsidRDefault="00F90C0C" w:rsidP="00F54336">
      <w:pPr>
        <w:numPr>
          <w:ilvl w:val="0"/>
          <w:numId w:val="6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хьосташкара оьшу хаам схьаэца, шена хетарг ала.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BBB" w:rsidRPr="00AA5553" w:rsidRDefault="00063BBB" w:rsidP="00F54336">
      <w:pPr>
        <w:tabs>
          <w:tab w:val="left" w:pos="142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Дийцар (говорение)</w:t>
      </w:r>
    </w:p>
    <w:p w:rsidR="00F90C0C" w:rsidRPr="00AA5553" w:rsidRDefault="00F90C0C" w:rsidP="00F54336">
      <w:pPr>
        <w:tabs>
          <w:tab w:val="left" w:pos="142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F90C0C" w:rsidP="00F54336">
      <w:pPr>
        <w:numPr>
          <w:ilvl w:val="0"/>
          <w:numId w:val="7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мехалчу социальни-оьздангаллин, г1иллакх-оьздангаллин, 1ер-дахаран, дешаран теманаш (цаьрца цхьаьна лингвистически а, цул сов, шайн чулацамца 1амош йолчу кхечу дешаран предметашца йоьзна йолу а) тайп-тайпанчу коммуникативни аг1онашца 1алашонийн а, т1екаре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ран хьелашца а йог1уш (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хаам, дешаран-1илманан т1екаре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ран хьелашца жимо доклад, хиламах 1ер-дахаран маттаца дийцар, истори, къамелехь, къовсамехь дакъалацар) барта монологехь, диалогехь долу аларш (мах хадоран амалца дерш а цхьаьна) кхолла;</w:t>
      </w:r>
    </w:p>
    <w:p w:rsidR="00F90C0C" w:rsidRPr="00AA5553" w:rsidRDefault="00F90C0C" w:rsidP="00F54336">
      <w:pPr>
        <w:numPr>
          <w:ilvl w:val="0"/>
          <w:numId w:val="7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1алашонаш, цхьаьна кхочушдечу дешаран г1уллакхдаран хьесап, болх дакъошка бек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ъар дийцаре дан а,  нийса  кеп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ло а;</w:t>
      </w:r>
    </w:p>
    <w:p w:rsidR="00F90C0C" w:rsidRPr="00AA5553" w:rsidRDefault="00063BBB" w:rsidP="00F54336">
      <w:pPr>
        <w:numPr>
          <w:ilvl w:val="0"/>
          <w:numId w:val="7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билгалйа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ьккхинчу темица тайп-тайпанчу хьосташкара коьч</w:t>
      </w:r>
      <w:r w:rsidRPr="00AA5553">
        <w:rPr>
          <w:rFonts w:ascii="Times New Roman" w:eastAsia="Calibri" w:hAnsi="Times New Roman" w:cs="Times New Roman"/>
          <w:sz w:val="24"/>
          <w:szCs w:val="24"/>
        </w:rPr>
        <w:t>ал схьаэца, вовшахтоха, анализ йан, 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къастийначу хьелашка хьаьжжина, барта кепехь и йовзийта;</w:t>
      </w:r>
    </w:p>
    <w:p w:rsidR="00F90C0C" w:rsidRPr="00AA5553" w:rsidRDefault="00F90C0C" w:rsidP="00F54336">
      <w:pPr>
        <w:numPr>
          <w:ilvl w:val="0"/>
          <w:numId w:val="7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х1инцалерчу нохчийн литературни меттан коьрта орфоэпически, лексически, грамматически 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орманаш барта къамелан т1екаре йаран дарехь ларйа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 лексикех а, фразео</w:t>
      </w:r>
      <w:r w:rsidR="00F54336" w:rsidRPr="00AA5553">
        <w:rPr>
          <w:rFonts w:ascii="Times New Roman" w:eastAsia="Calibri" w:hAnsi="Times New Roman" w:cs="Times New Roman"/>
          <w:sz w:val="24"/>
          <w:szCs w:val="24"/>
        </w:rPr>
        <w:t xml:space="preserve">логех а, къамелан оьздангаллин </w:t>
      </w:r>
      <w:r w:rsidRPr="00AA5553">
        <w:rPr>
          <w:rFonts w:ascii="Times New Roman" w:eastAsia="Calibri" w:hAnsi="Times New Roman" w:cs="Times New Roman"/>
          <w:sz w:val="24"/>
          <w:szCs w:val="24"/>
        </w:rPr>
        <w:t>бакъонех а стилистически нийса пайдаэца.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Арахецархочун таро </w:t>
      </w:r>
      <w:r w:rsidR="00063BBB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хир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8"/>
        </w:numPr>
        <w:tabs>
          <w:tab w:val="left" w:pos="-284"/>
          <w:tab w:val="left" w:pos="284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монологан а, диалоган а тайп-тайпанчу кепехь, жанрехь дешаран-1илманан (1амочу дешаран предметийн коьчал т1ехь), социальни-оьзд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ангаллин а, г1уллакхан т1екаре йаран  йу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къаметтигашкахь а аларш кхолла;</w:t>
      </w:r>
    </w:p>
    <w:p w:rsidR="00F90C0C" w:rsidRPr="00AA5553" w:rsidRDefault="00F90C0C" w:rsidP="00F54336">
      <w:pPr>
        <w:numPr>
          <w:ilvl w:val="0"/>
          <w:numId w:val="8"/>
        </w:numPr>
        <w:tabs>
          <w:tab w:val="left" w:pos="-284"/>
          <w:tab w:val="left" w:pos="284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докладца ладуг1учарна (аудиторина) хьалха вистхила; нахалахь шен пр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оект, реферат  йовзуьйтуш чекхйа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ккха (защищать);</w:t>
      </w:r>
      <w:r w:rsidRPr="00AA555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90C0C" w:rsidRPr="00AA5553" w:rsidRDefault="00063BBB" w:rsidP="00F54336">
      <w:pPr>
        <w:numPr>
          <w:ilvl w:val="0"/>
          <w:numId w:val="8"/>
        </w:numPr>
        <w:tabs>
          <w:tab w:val="left" w:pos="-284"/>
          <w:tab w:val="left" w:pos="284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дешаран-1илманан т1екаре йаран норманаш а ларй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еш, дешаран-1илманан темица йолчу дискуссехь дакъалаца.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left="426" w:right="-142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Йоза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left="426"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коммуникативни аг1онийн 1алашонаш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 xml:space="preserve"> а, т1екаре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ран хьелаш тидаме а оьцуш, йозанан монологически аларш кхолла (социальни-оьздангаллин, г1иллакх-оьздангаллин, 1ер-дахаран, дешаран теманашца дешархочун сочинени, хиламах дийцар, тезисаш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, отзыв, расписка, тоьшалла, зайа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влени);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дешархочун дийцара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н кепехь, йа тезисаш йалорца,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 хьесап х1отторца ладоьг1начу а,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ешначу а текстан чулацам (буьззина, боцца, хаьржина) бийца;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вайзаманан нохчийн литературни меттан йозанан коьрта лексически, грамматически, орфографически а, пунктуационни а бакъонаш практикехь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ларйа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 стилистически нийса лексикех, фразеологех пайдаэца.</w:t>
      </w:r>
    </w:p>
    <w:p w:rsidR="00F90C0C" w:rsidRPr="00AA5553" w:rsidRDefault="00063BBB" w:rsidP="00F54336">
      <w:pPr>
        <w:tabs>
          <w:tab w:val="left" w:pos="-284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063BBB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рецензеш, рефераташ йазйа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lastRenderedPageBreak/>
        <w:t>аннотацеш, конспекташ, тезисаш х1итто;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резюме, г1уллакхан кехаташ, д1акхайкхорш х1итто.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b/>
          <w:sz w:val="24"/>
          <w:szCs w:val="24"/>
        </w:rPr>
        <w:t>Текст</w:t>
      </w:r>
    </w:p>
    <w:p w:rsidR="00F90C0C" w:rsidRPr="00AA5553" w:rsidRDefault="00F90C0C" w:rsidP="00F54336">
      <w:pPr>
        <w:tabs>
          <w:tab w:val="left" w:pos="142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pStyle w:val="a3"/>
        <w:numPr>
          <w:ilvl w:val="0"/>
          <w:numId w:val="15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планан (цхьалхе, чолхе), тезисийн, схемийн, таблицийн, кхечу кеп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ехь а чулацам балош, текст кечйа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н; 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йозуш йолу текст кхолларан лехамаш тидаме а оьцуш, тайп-тайпанчу кепийн, стилийн, жан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рийн шен тексташ кхолла а, нисйа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 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063BBB" w:rsidP="00F54336">
      <w:pPr>
        <w:tabs>
          <w:tab w:val="left" w:pos="-284"/>
        </w:tabs>
        <w:spacing w:after="0" w:line="240" w:lineRule="auto"/>
        <w:ind w:righ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Арахецархочун таро хир йу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а, йозанан а кепехь дешаран-1илманан (аннотаци, рецензи, реферат, тезисаш, конспект, къамелехь дакъалацар, дискуссеш) тексташ кхолла, официальни-г1уллакхан тексташ (резюме, г1уллакхан кехат, д1акхайкхор (объявлени)) кхолла.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Меттан функциональни башхаллаш</w:t>
      </w:r>
    </w:p>
    <w:p w:rsidR="00F90C0C" w:rsidRPr="00AA5553" w:rsidRDefault="00F90C0C" w:rsidP="00F54336">
      <w:pPr>
        <w:tabs>
          <w:tab w:val="left" w:pos="-284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жанрийн тексташ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 xml:space="preserve"> вовшах къасто а, царна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а, йозанан а аларш тайп-тайпанчу стилашкахь, жанрашкахь, къамелан тайпанашкахь (отзыв, хаам, 1илманан стилан жанр санна доклад); вистхилар, интервью, публицистически стиль санна репортаж; расписка, тоьшалла, офици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альни-г1уллакхан стиль санна зайа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влени; дийцар, къамелдар, къамелдаран жанр санна къовсам; дийцаран амалехь тексташ, рассуждени, описани; тайп-тайпанчу функциональни-маь1нийн къамелан тайпанашца цхьаьнайог1уш кхолла;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нехан а, шен а къамелан аларш тайп-тайпанчу функциональни аг1онаш коммуникативни лехамашца а, меттан нийсаллица а цхьаьнайог1уш хиларан мах хадо;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къам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елан кхачамбацарш, тексташ нисйа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шен накъосташна хьалха вистхила жимачу информационни хаамашца, иштта докладаца а, хаамца а дешаран-1илманан темица йог1уш йолу.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063BBB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тексташ къамелан амалца, 1илманан, публицистически, официально-г1уллакхан, исбаьхьаллин литературан тексташ, шена хетарехь, лексически, морфологически, синтаксически г1ирсийн б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ашхаллех пайда а оьцуш,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 а, къасто 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функциональни стилийн, жанрийн (аннотаци, рецензи, реферат, тезисаш, конспект дешаран-1илманан стилан жанр санна) тексташ кхолла; дешаран-1илманан темина йолчу дискуссешкахь дакъалаца; резюме, г1уллакхан кехат, объявлени официально-г1уллакхан стилехь х1отто; вистхилар, ин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формационни хаам, сочинени-ойлайа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 публицистически стилехь кечдан; къамелехь, 1ер-дахаран т1екаренан къовсамашка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хь, къамел лелоран бакъонаш ларй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еш, дакъалаца; 1ер-дахаран дийцарш, исторе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ш кхолла, доттаг1аллин кехаташ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здан, маттаца боцу лехамаш тидаме а оьцуш, меттан г1ирсех пайда а оьцуш;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нахалахь дечу къамелан кепехь болчу хьежаман композици, аргументаци, меттан куц, кхиамаш х1иттийначу коммуникативни хьесапийн анализ ян;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шен накъосташна хьалха жимачу протокольно-этикетан, самукъадаккхаран, кхеторан къамел деш вистхилар.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063BBB" w:rsidP="00F54336">
      <w:pPr>
        <w:tabs>
          <w:tab w:val="left" w:pos="-284"/>
        </w:tabs>
        <w:spacing w:after="0" w:line="240" w:lineRule="auto"/>
        <w:ind w:right="-142"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b/>
          <w:sz w:val="24"/>
          <w:szCs w:val="24"/>
        </w:rPr>
        <w:t>Маттах долу йу</w:t>
      </w:r>
      <w:r w:rsidR="00F90C0C" w:rsidRPr="00AA5553">
        <w:rPr>
          <w:rFonts w:ascii="Times New Roman" w:eastAsia="Calibri" w:hAnsi="Times New Roman" w:cs="Times New Roman"/>
          <w:b/>
          <w:sz w:val="24"/>
          <w:szCs w:val="24"/>
        </w:rPr>
        <w:t>къара хаарш</w:t>
      </w:r>
    </w:p>
    <w:p w:rsidR="00F90C0C" w:rsidRPr="00AA5553" w:rsidRDefault="00F90C0C" w:rsidP="00F54336">
      <w:pPr>
        <w:tabs>
          <w:tab w:val="left" w:pos="-284"/>
        </w:tabs>
        <w:spacing w:after="0" w:line="300" w:lineRule="atLeast"/>
        <w:ind w:righ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lastRenderedPageBreak/>
        <w:t>Арахецархо 1емар ву: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коьртачу юкъараллин функцешца нохчийн мотт къасто;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литературни меттан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 xml:space="preserve"> а, диалектана а йу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къара башхаллаш къасто, 1ер-дахаран мотт, меттан корматаллин тайпанаш, ж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аргон а, церан башхаллаш къастайа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меттан коьрта суртх1отторан г1ирсех пайдаэцарца мах хадо.</w:t>
      </w:r>
    </w:p>
    <w:p w:rsidR="00F90C0C" w:rsidRPr="00AA5553" w:rsidRDefault="00063BBB" w:rsidP="00F54336">
      <w:pPr>
        <w:tabs>
          <w:tab w:val="left" w:pos="-284"/>
        </w:tabs>
        <w:spacing w:after="0" w:line="300" w:lineRule="atLeast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Арахецархочун таро хир йу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мотт кх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иорехь гоьбевллачу лингвистийн йу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къадиллинарг къасто.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 а, орфоэпи а. Графика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063BBB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дешан фонетически анализ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литературни меттан ко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ьрта орфоэпически бакъонаш ларйан</w:t>
      </w:r>
      <w:r w:rsidRPr="00AA555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дошамашна а, справочникашна а т1ера оьшу хаам схьаэца; тайп-тайпанчу г1уллакхдарехь цунах пайдаэца.</w:t>
      </w:r>
    </w:p>
    <w:p w:rsidR="00F90C0C" w:rsidRPr="00AA5553" w:rsidRDefault="00063BBB" w:rsidP="00F54336">
      <w:pPr>
        <w:tabs>
          <w:tab w:val="left" w:pos="-284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фонетикин коьрта исбаьхьаллин г1ирсаш бовза;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прозаически а, поэтически а тексташ къастош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еша.</w:t>
      </w: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 а, дешан кхолладалар а</w:t>
      </w:r>
    </w:p>
    <w:p w:rsidR="00F90C0C" w:rsidRPr="00AA5553" w:rsidRDefault="00F54336" w:rsidP="00F54336">
      <w:pPr>
        <w:tabs>
          <w:tab w:val="left" w:pos="0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Арахецархо 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1емар ву:</w:t>
      </w:r>
    </w:p>
    <w:p w:rsidR="00F90C0C" w:rsidRPr="00AA5553" w:rsidRDefault="00063BBB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дешан анализ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рца маь1нийн, грамматически, дошкхолладаларан буха т1ехь дешнаш морфемашка декъа;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дошкхолладаларан 1амийна  некъаш къасто;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морфемикех, дошкхолладалар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х долчу хаарех, говзаллех нийсайа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здаран дарехь, дешнийн грамм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атически, лексически анализ д1айа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хьарехь пайдаэца.</w:t>
      </w:r>
    </w:p>
    <w:p w:rsidR="00F90C0C" w:rsidRPr="00AA5553" w:rsidRDefault="00F90C0C" w:rsidP="00F54336">
      <w:pPr>
        <w:tabs>
          <w:tab w:val="left" w:pos="-284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063BBB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дошкхолладаларан з1енаш а, дошкхолладаларан баннаш а къасто;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дошкхолладаларехь а, исбаьхьаллин а къамелехь коьрта исбаьхьаллин г1ирсаш бовза а, церан мах хадо 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морфемни а, дошкхолладаларан а, этимологически а, мультимедийни а дошамашна а, справочникашна а т1ера цхьаьна оьшу хаам схьаэца.</w:t>
      </w:r>
    </w:p>
    <w:p w:rsidR="00F90C0C" w:rsidRPr="00AA5553" w:rsidRDefault="00F90C0C" w:rsidP="00F54336">
      <w:pPr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Лексиологи а, фразеологи а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063BBB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дешан лексически анализ кхочушйа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н; 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тематически тобанашца дешнаш вовшахтоха;</w:t>
      </w:r>
    </w:p>
    <w:p w:rsidR="00F90C0C" w:rsidRPr="00AA5553" w:rsidRDefault="00063BBB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дешнашна антонимаш, синонимаш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ло;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фразеологически карчамаш бовза;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а, йозанан а аларшкахь лексически барамаш (норманаш) ларбан;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дешан т1едеанчу маь1нийн буха т1ехь кхоллаелчу тропан коьрта тайпанаш (метафора, эпитет, олицетворени) йовза;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0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лексически дошамех (маь1нийн (толковый), синонимийн, антонимийн, фразеологизмийн, и. д.кх.) пайдаэца а, тайп-тайпанчу г1уллакхдарехь цу т1ера схьаэцначу хаамех пайдаэца а.</w:t>
      </w:r>
    </w:p>
    <w:p w:rsidR="00F90C0C" w:rsidRPr="00AA5553" w:rsidRDefault="00F90C0C" w:rsidP="00F54336">
      <w:pPr>
        <w:tabs>
          <w:tab w:val="left" w:pos="0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153073" w:rsidP="00F54336">
      <w:pPr>
        <w:tabs>
          <w:tab w:val="left" w:pos="0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lastRenderedPageBreak/>
        <w:t>Арахецархочун таро хир йу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 1ама: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дешан лексически а, грамматически а 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маь1нийн башхаллийн аргументаш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ло;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тайп-тайпана омонимаш йовза;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публицистически а, исбаьхьаллин а къамелехь лексикин а, фразеологин а коьрта исбаьхьаллин г1ирсаш бовза а, церан мах хадо а; лексически г1ирсаш 1илманан а, официально-г1уллакхан а тексташкахь къамелан стилийн башхаллех пайдаэцарх кхето;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лексически дошамех (маь1нийн (толковый), синонимийн, антонимийн, фразеологизмийн, и. д.кх.), справочникех, мультимедийничарех а цхьаьна пайдаэца а, тайп-тайпанчу г1уллакхдарехь цу т1ера схьаэцначу хаамех пайдаэца а.</w:t>
      </w:r>
    </w:p>
    <w:p w:rsidR="00153073" w:rsidRPr="00AA5553" w:rsidRDefault="00153073" w:rsidP="00F54336">
      <w:pPr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b/>
          <w:sz w:val="24"/>
          <w:szCs w:val="24"/>
        </w:rPr>
        <w:t>Морфологи</w:t>
      </w:r>
    </w:p>
    <w:p w:rsidR="00F90C0C" w:rsidRPr="00AA5553" w:rsidRDefault="00F90C0C" w:rsidP="00F54336">
      <w:pPr>
        <w:spacing w:after="0" w:line="240" w:lineRule="auto"/>
        <w:ind w:righ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лааме коьрта къамелан дакъош а, церан кепаш а, г1уллакхан къамелан дакъош довза;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дашна, къамелан дакъа санна, таллам бан;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морфологиче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ски хаарех а, говзаллех а нийсайа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здарехь а, талламбаран (анализ я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йар</w:t>
      </w:r>
      <w:r w:rsidRPr="00AA5553">
        <w:rPr>
          <w:rFonts w:ascii="Times New Roman" w:eastAsia="Calibri" w:hAnsi="Times New Roman" w:cs="Times New Roman"/>
          <w:sz w:val="24"/>
          <w:szCs w:val="24"/>
        </w:rPr>
        <w:t>ан) тайп-тайпанчу кепашкахь а пайдаэца.</w:t>
      </w:r>
    </w:p>
    <w:p w:rsidR="00F90C0C" w:rsidRPr="00AA5553" w:rsidRDefault="00F90C0C" w:rsidP="00F54336">
      <w:pPr>
        <w:tabs>
          <w:tab w:val="left" w:pos="-284"/>
          <w:tab w:val="left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-284"/>
          <w:tab w:val="left" w:pos="426"/>
        </w:tabs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2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морфологин синонимическ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и г1ирсашна таллам бан (анализ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н);</w:t>
      </w:r>
    </w:p>
    <w:p w:rsidR="00F90C0C" w:rsidRPr="00AA5553" w:rsidRDefault="00F90C0C" w:rsidP="00F54336">
      <w:pPr>
        <w:numPr>
          <w:ilvl w:val="0"/>
          <w:numId w:val="12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грамматически омонимаш къасто.</w:t>
      </w:r>
    </w:p>
    <w:p w:rsidR="00F90C0C" w:rsidRPr="00AA5553" w:rsidRDefault="00F90C0C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</w:p>
    <w:p w:rsidR="00F90C0C" w:rsidRPr="00AA5553" w:rsidRDefault="00F90C0C" w:rsidP="00F54336">
      <w:pPr>
        <w:tabs>
          <w:tab w:val="left" w:pos="0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синтаксисан коьрта цхьааллаш (дешнийн цхьаьнакхетар, предложени), церан кепаш йовза;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шен барта а, йозанан а къамелехь тайп-тайпанчу синонимически синтаксически конструкцех а, синтаксически хаарех а, говзаллех а пайдаэца.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синтаксисан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 xml:space="preserve"> синонимически г1ирсийн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синтаксисан публицистически а, исбаьхьаллин а къамелан исбаьхьаллин г1ирсаш бовза а, церан мах хадо а; тексташкахь синтаксисан конструкцеш 1илманан а, официально-г1уллак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хан къамелан стилийн башхаллаш йукъайа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лор кхето;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исбаьхьаллин лехаман хьежамехь синт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аксисан конструкцийн башхаллаш йукъайа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лош, къамелан функци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онально-стилистически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н.</w:t>
      </w: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0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Нийсайа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здар: орфографи а, пунктуаци а</w:t>
      </w: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йоза д1адахьарехь (курсан чулацаман барамехь) орфографически а, пунктуационни а барамаш ларбан;</w:t>
      </w:r>
    </w:p>
    <w:p w:rsidR="00F90C0C" w:rsidRPr="00AA5553" w:rsidRDefault="00153073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кепехь (ойлайа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р-рассуждени), йозанан кепехь (графически </w:t>
      </w:r>
      <w:r w:rsidRPr="00AA5553">
        <w:rPr>
          <w:rFonts w:ascii="Times New Roman" w:eastAsia="Calibri" w:hAnsi="Times New Roman" w:cs="Times New Roman"/>
          <w:sz w:val="24"/>
          <w:szCs w:val="24"/>
        </w:rPr>
        <w:t>хьаьркийн г1оьнца) къастийна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здар кхето;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орфографически а, пунктуационни а г1алаташ каро а, нисдан а;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орфографически дошамашна а, справочникашна а т1ера оьшу хаам схьаэца, йоза д1адахьарехь цунах пайдаэца.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къамелан маь1нийн аг1онаш йовзийтарехь орфографин а, пунктуацин а меттиг гайта;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lastRenderedPageBreak/>
        <w:t>мультимедийни орфографически дошамашна а, справочникашна а т1ера оьшу хаам схьаэца; йозанехь оцу хаамех пайдаэца.</w:t>
      </w: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spacing w:after="0" w:line="240" w:lineRule="auto"/>
        <w:ind w:left="426"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Мотт а, оьздангалла а</w:t>
      </w:r>
    </w:p>
    <w:p w:rsidR="00F90C0C" w:rsidRPr="00AA5553" w:rsidRDefault="00F90C0C" w:rsidP="00F54336">
      <w:pPr>
        <w:spacing w:after="0" w:line="240" w:lineRule="auto"/>
        <w:ind w:left="426"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исбаьхьаллин литературехь а, исторически тексташкахь а, халкъан барта кхоллараллин говзаршкахь а къоман оьздангаллин декъан ма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ь1ница меттан цхьааллаш билгалйа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ха;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мотт хааро шен мехкан истори а, оьздангалла а йовза г1о деш хилар гойтуш долу масалш дало;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1ер-дахарехь а, дешаран г1уллакхдарехь а нохчийн къамелан оьздангаллин бакъонех нийса пайдаэца.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къастийначу масалш т1ехь меттан, оьздангаллин, 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халкъан историн мотт лелорхойн йу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къаметтиг къасто;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нохчийн къамелан оьздангалла Россин а, дуьненан цхьадолчу къаь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мнийн а къамелан оьздангаллица йуста а,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 а.</w:t>
      </w:r>
    </w:p>
    <w:p w:rsidR="00E47D1E" w:rsidRPr="00AA5553" w:rsidRDefault="00E47D1E" w:rsidP="00835F4D">
      <w:pPr>
        <w:tabs>
          <w:tab w:val="left" w:pos="663"/>
        </w:tabs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D1E" w:rsidRPr="00AA5553" w:rsidRDefault="00E47D1E" w:rsidP="00E47D1E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E47D1E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41929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ДЕШАРАН КУРСАН ЧУЛАЦАМ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Нохчийн мотт Iаморан декъехула программин чулацаман коьрта башхаллаш билгалйина, коммуникативни, меттан, лингвистически, культуроведчески кхиарехь хаарш, шардарш карадерзорца доьзна.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Программин дIахIоттаман бухе диллинарг чулацаман кхо дакъа ду: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.    Коммуникативни хаарш карадерзо аьтто беш болу чулацам;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.   Меттан а, лингвистически а хаарш карадерзо аьтто беш болу чулацам;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.  Культуроведчески хаарш карадерзо аьтто беш болу чулацам.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Коммуникативни декъехула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долчу хаарша шайна чулоцу массо а кепара къамелдаран а, барта а йозанан къамелан оьздангаллин баххаш карадирзина хилар; шен нийсархошца, психологически башхаллаш, зеделларг, дуьйцучуьнга шовкъ хилар а тидаме а оьцуш, тайп-тайпанчу дахаран хьелашкахь тIека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 а, къамел дан кийча а, хьуьнаре а хилар.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Меттан а, лингвистически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декъе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хула долчу хаарша шайна чулоцу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къараллин хиламехь маьIне долу хIума санна маттаца доьзна хаарш карадерзор; меттан дIахIоттам а, кхиар а, цо ден гIуллакх а дика девзаш хилар; нохчийн литературни мотт а, оьшуш болу дешнийн барам а, къамелан грамматически дIахIоттам а карабирзина хилар; меттан хиламаш мах хадо хаарца талла хааран хьуьнар карадерзор; тайп-тайпанчу лингвистически дошамех пайдаэца хаар.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Культуроведчески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декъехула долчу хаарша шайна чулоцу къоман оьздангаллин кеп санна мотт тIелаца безарх а, халкъан истори а, мотт а вовшех бозабелла а, нохчийн мотт къоман оьздангаллин башхалла хиларх а кх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етар; гIиллакхехь, норманаш ларй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еш, нохчийн маттахь къамелдан а, кхечу к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ъаьмнийн векалшца оьзда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лело а хаар.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-ра чулацаман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дакъа лаьтта х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окху дакъойх: «Къамел», «Текст», «Къамел дарехула долу г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уллакх».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-гIа чулацаман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дакъа лаьтта хIокху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дакъойх: «Нохчийн маттах болу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 хаамаш», «Фонетика. Графика. Орфоэпи», «Дешан хIоттам а, дошкхолладалар а», «Лексика а, фразеологи а», «Морфологи», «Синтаксис», «Орфографи а, пунктуаци а».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-гIа чулацаман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дакъа хIокху декъаца билгалдина «Мотт а, оьздангалла а».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Дакъойн чулацам ша-ша къаьстина бовзуьйту, амма къамел кхиор доьзна ду хIор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дакъа Iаморца а, цхьана кепе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лийначу меттан курсан хIора темица а. ХIора дакъа шина блоках лаьтташ ду: хьалхара – теманаш а, царах болу теоретически хаамаш а бовзийтар, шолг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Iа – хьалхарчу пунктехь цIераш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ьхна теманаш караерзоран хьокъехь кхочушден дешаран коьрта гIуллакхаш довзийтар.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BC" w:rsidRPr="00AA5553" w:rsidRDefault="006F0CB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Коммуникативни хаарш кхиорехь кхачо ен чулацам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1-ра дакъа. Къамел а, къамелаца ен тIекаре а 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Мотт а, къамел а. Монологически а, диалогически а, барта а, йозанан а къамел. Монолог. Диалог. Къамелаца ен тIекаре. Къамелан хьал а, цуьнан дакъо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 а. Йукъара а, книгийн а мотт.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къарчу меттан коьрта башхаллаш а, жанраш а. Къамелан стилаш: Iилманан, гIуллакхан, публицистически. Iилманан, публицистически, гIуллакхан стилийн коьрта жанраш. Исбаьхьаллин литературин мотт.</w:t>
      </w:r>
    </w:p>
    <w:p w:rsidR="00F90C0C" w:rsidRPr="00AA5553" w:rsidRDefault="00153073" w:rsidP="00F54336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Барта а, йозанан а,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 а, книгийн а монологически, диалогически къамелан коьртачу башхаллех кхеташ хилар а, уьш вовшех къасто хууш а хилар. Монологан а, диалоган а тайп-тайпана кепаш кар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аерзор. Долчу хьоле а, тIекаре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Iалашонашка а хьаьжжина, мет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 гIирсех пайдаэцар. ТIекаре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 дукха хьолахь нислуш долчу хьелашкахь къамелан норманех нийса пайдаэцар карадерзор. Стилийн, жанрийн башхаллаш ти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даме а оьцуш, тексташ вовшашца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стар, царна таллам бар. Тайп-тайпанчу стилашкахь, жанрашкахь ша барта а, йозанан а аларш кхоллар.</w:t>
      </w:r>
    </w:p>
    <w:p w:rsidR="006F0CBC" w:rsidRPr="00AA5553" w:rsidRDefault="006F0CB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2-гIа дакъа. Къамелан оьздангалла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Литературни меттан норманех болу кхетам. Меттан норма а, цуьнан декхарш а. Нохчийн литературни меттан коьрта норманаш: орфоэпически, лексически, грам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матически, стилистически, нийсайа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здаран. Норманийн кепаш. Нохчийн меттан дошамаш.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Нохчийн литературни меттан коьрта норманаш кара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ерзор а, шен къамелехь уьш ларйа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 а. Литературни маттах лаьцна болу хаамаш схьалохуш дошамех пайдаэцар.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3-гIа дакъа. Текст </w:t>
      </w:r>
    </w:p>
    <w:p w:rsidR="00F90C0C" w:rsidRPr="00AA5553" w:rsidRDefault="00F90C0C" w:rsidP="00F54336">
      <w:pPr>
        <w:pStyle w:val="a3"/>
        <w:numPr>
          <w:ilvl w:val="0"/>
          <w:numId w:val="17"/>
        </w:numPr>
        <w:tabs>
          <w:tab w:val="left" w:pos="-426"/>
        </w:tabs>
        <w:spacing w:after="0" w:line="300" w:lineRule="atLeast"/>
        <w:ind w:left="0"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къамелан произведени санна, цуьнан билгалонаш а, башхаллаш а. Тема, коьрта ойла, текстан дIахIоттам. Предложенийн, текстан дакъойн уьйрийн гIирсаш а, кепаш а. Абзац. Абзацо текстехь кхочушден гIуллакх. Текстан даран-маьIнин тайп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анаш: суртхIоттор, дийцар, ойлайа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рца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дийцар. Иэделла тайпанаш: ойлайа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кепашца сур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тхIоттор, суртхIотторан а, ойлайа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а кепашца дийцар и дI. кх. а. Къамелан тайпанийн стилист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 кепаш. Хаамийн текст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хаметтах1отторан коьрта тайпанаш: хьесап, конспект.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Текстан, д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аран-маьIнин муьлхачу тайпанан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дIахIоттаме а, теме а, коьрт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ачу ойлане а хьаьжжина, анализ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Шен ойланехь дерг маьIница хьалха-тIаьхьа догIург хила дезачу кепара нисдарца довзийтар. Текст маьIнин дакъошка 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екъар а, текстан хьесап хIоттор а. Текстехь предложенеш вовшех йоьзна гIи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рсаш а, кепаш а билгалйа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р, къамелехь царах пайдаэцар. Те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кстан дIахIоттаман норманаш ларй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еш (хьалха-тIаьхьа хила дезар цхьаьнадогIуш, кхеташ а, темица йогIуш а, йоза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елла а хилар), тексташ кхоллар. Къамелан аларан мах хадор а, иза кхачаме далор а. Хьесапе а,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конспекте а ерзош, текст йухакечйа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4-гIа дакъа. Къамелдар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Къамелдаран тайпанаш: ладогIар, 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ешар, вистхилар, йоза.</w:t>
      </w:r>
    </w:p>
    <w:p w:rsidR="00F90C0C" w:rsidRPr="00AA5553" w:rsidRDefault="00EC24C6" w:rsidP="00F54336">
      <w:pPr>
        <w:tabs>
          <w:tab w:val="left" w:pos="663"/>
        </w:tabs>
        <w:spacing w:after="0" w:line="300" w:lineRule="atLeast"/>
        <w:ind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ЛадогIар.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ккъерчу барамехь лергана хозуьйтучу текстах цхьанакепара кхетар. Ша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ладоьгIна йолу текст шорйинчу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цйинчу барамехь кхечуьнга дIакхачор. ШГIХ маттах кхеташ хилар.</w:t>
      </w:r>
    </w:p>
    <w:p w:rsidR="00F90C0C" w:rsidRPr="00AA5553" w:rsidRDefault="00EC24C6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Йе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шар: талларан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, йовзаран, лахаран хьесапехь. Йе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шаран тайп-та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йпана кепаш а, дешаран книгица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кхиболчу хаамийн хьостанашца болх бар а карадерзор.</w:t>
      </w:r>
    </w:p>
    <w:p w:rsidR="00F90C0C" w:rsidRPr="00AA5553" w:rsidRDefault="00EC24C6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Вистхилар. ТIекаре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хьоле а, меттиге а, Iалашонашка а хьаьжжина, барта монологически а, мехала социокультурни а, гIиллакх-оьздангаллин а, динан а дешаран теманашна аларш кхоллар. ХатI (стиль) а, жанр а тидаме а оьцуш, монолог-суртхIотторан, монолог-дийцаран, монолог-ойлаяран кепара шен аларш кхоллар.</w:t>
      </w:r>
    </w:p>
    <w:p w:rsidR="00F90C0C" w:rsidRPr="00AA5553" w:rsidRDefault="00EC24C6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Йоза. ЛадоьгIна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ешна текст йозане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йерзор (ма-йарра,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цйина, хаьржина). Тайп-тайпанчу жанрийн, стилийн йозанан тексташ кхоллар. ГIуллакхан кехаташ хIиттор: дIахьедар (заявление), хаам бар (объявление), тоьшалла (доверенность), резюме.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Маттах долу хаарш кхиорехь кхачо </w:t>
      </w:r>
      <w:r w:rsidR="006F0CB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 чулацам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EC24C6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Нохчийн маттах болу йу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къара хаамаш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Нохчийн мотт – Нохчийн Республикин пачхьалкхан мотт. Нохчийн мотт – нохчийн къоман мотт. Мотт – адамийн уьйран а, кхиаран а, къийсаман а гIирс.</w:t>
      </w:r>
    </w:p>
    <w:p w:rsidR="00F90C0C" w:rsidRPr="00AA5553" w:rsidRDefault="00EC24C6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Меттан мехаллех а, 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къараллин дахарехь цо дIалоцучу меттигах а кхеташ хилар.</w:t>
      </w:r>
    </w:p>
    <w:p w:rsidR="00E00BF8" w:rsidRPr="00AA5553" w:rsidRDefault="00E00BF8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36C" w:rsidRPr="00AA5553" w:rsidRDefault="00D7063F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Лексикологи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Дош – меттан цхьа дакъа. Дешан лексически а, грамматически а маьIна. Къоман оьздангаллин маьIнин дакъа шайца долу дешнаш. ЦхьанамаьIнин а, дукхамаьIнийн а дешнаш, дешан нийса а, тIедеана а маьIна. Синонимаш. Антонимаш. Омонимаш.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ийн меттан лексика, шен схьайа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ларе хьаьжжина (билггала нохчийн а, тIеэцна а), жигара а, кIезиг пайдаоьцу а (историзмаш, архаизмаш, неолог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измаш), цунах пайдаэцаран гуо (йу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къара, шуьйра пайдаоьцу дешнаш, диалектизмаш, терминаш, профессионализмаш).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Лексикин сти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листически дакъош: книжни,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къара, къамелан.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Фразеологизмаш, церан билгалонаш а, маьIна а. Аларш, дустарш, кицанаш.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меттан дошамаш. Шинаметтан дошамаш.</w:t>
      </w:r>
    </w:p>
    <w:p w:rsidR="00E2036C" w:rsidRPr="00AA5553" w:rsidRDefault="00E2036C" w:rsidP="00F54336">
      <w:pPr>
        <w:tabs>
          <w:tab w:val="left" w:pos="567"/>
          <w:tab w:val="left" w:pos="709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Дахаран хьелашкахь тIекареш дIакхехьарна оьшучу барамехь лексически а, фразеологически а алар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 карадерзор. ТIекаре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хьоле а, Iалашоне а хьаьжжина, къамелехь шайн маьIнашца вовшашца даза тарлуш долчу дешнех пайдаэцар. Дешнийн маьIнаш къасторхьама а, синонимаш, антонимаш, фразеологически цхьаьнакхетарш харжархьама а, тайп-тайпанчу дошамашца болх бар. Дош лексически къастор.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D1E" w:rsidRPr="00AA5553" w:rsidRDefault="00E47D1E" w:rsidP="00F54336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D1E" w:rsidRPr="00AA5553" w:rsidRDefault="00E47D1E" w:rsidP="00F54336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36C" w:rsidRPr="00AA5553" w:rsidRDefault="00E00BF8" w:rsidP="00F54336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Фонетикех хаамаш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Фонетика а, графика а, орфоэпи а лингвистикин дакъош санна. Аз – меттан уггар а жима дакъа. Озан а, элпан а дазар. ХIинцалера нохчийн абат. Фонетически транскрипцин цхьайолу кепаш (элементаш). Мукъа а, мукъаза а аьзнаш. Къамелдарехь аьзнийн хийцадалар. Нохчийн меттан шатайпана аьзнаш. Деха а, доца а мукъа аьзнаш. Дифтонгаш. Нохчийн меттан интонаци, интонационни конструкцийн коьрта тайпанаш. Орфоэпин коьрта норманаш. 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Деха а, доца а, мукъа а, мукъаза а, зевне а, къора а аьзнаш къестор. Дешан озан а, элпан а хIоттам дуьхь-дуьхьал хI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оттор. Дешан озан-элпан анализ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Дешнаш дакъошка декъар. Дош цхьана могIанера вукху могIане сехьадаккхаран хаарш карадерзор. Нохчийн меттан интонаци а, орфоэпически норманаш а карайирзина хилар. Нохчийн меттан интонацин а, аьзнийн къепен а башхаллех кхеташ хилар.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</w:t>
      </w:r>
      <w:r w:rsidR="00E00BF8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а, орфографи а.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Морфологи – грамматикин дакъа. Нохчийн меттан къамелан дакъош. Коьрта къамелан дакъош. Церан грамматически маьIна а, морфологически билгалонаш а, синтаксически гIуллакх а. Нохчийн меттан дожарийн къепе: маьIна, кепаш, пайдаэцар. Нохчийн меттан къамелан дакъойн хенийн, классан гайтамийн къепе: маьIна, кепаш, пайдаэцар. ГIуллакхан къамелан дакъош. Церан маьIна, морфологически билгалонаш, синтаксически гIуллакх. ГIуллакхан къамелан дакъойн тайпанаш: маьIна, хIоттам, синтаксически гIуллакх. Айдардешнаш а, азтардаран дешнаш а.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Шайн коьртачу билгалонашца тайп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тайпана къамелан дакъош довзар. Дош морфологически къастор. Нохчийн литературни меттан норманашца догIуш тайп-тайпанчу къамелан дакъойн дешнийн кепех (форманех) пайдаэцар. Нохчийн а, оьрсийн а меттанийн къа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мелан дакъойн йукъара долчух а,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 доцчух а кхетар.</w:t>
      </w:r>
    </w:p>
    <w:p w:rsidR="00E2036C" w:rsidRPr="00AA5553" w:rsidRDefault="00FF6EAD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3.</w:t>
      </w:r>
      <w:r w:rsidR="00E2036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Морфема меттан жима а, маьIне а дакъа хиларх кхетар. Дешан лард а, чаккхе а. Орам. Цхьанаораман дешнаш. Орамерчу элпийн хийцадалар. Суффикс. Дешхьалхе. 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Схьадовлаза а, схьадевлла а дешнаш. Дошкхолладаларх а, хийцадаларх а болу кхетам. Дошкхолларан а, формакхолларан а морфемаш. Нохчийн меттан дошкхолларан коьрта некъаш. Дошкхолладаларан га (п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ара) а, дошкхолладаларан зIе а.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Морфемни а, дошкхолладаларан а дошамаш.</w:t>
      </w:r>
    </w:p>
    <w:p w:rsidR="00E2036C" w:rsidRPr="00AA5553" w:rsidRDefault="00FF6EAD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2036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Нохчийн дешан хIоттаман башхаллех кхеташ хилар. Дешнаш а, дешан форманаш а кхолларехь морфемаша дечу гIуллакхах кхеташ хилар. Дешан морфемаш къастор. Дошкхолларан дакъошка х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ьаьжжина, дешан мехалла билгалйа</w:t>
      </w:r>
      <w:r w:rsidR="00E2036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р. Цхьанаораман дешнаш харжар, къамелехь царах пайдаэцар. Дешнийн зIенаш а, дешнаш кхолларан коьрта некъаш а билгалдар. Тайп-тайпанчу некъашца дешна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 кхолла хаар карадерзор. Нийсайа</w:t>
      </w:r>
      <w:r w:rsidR="00E2036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здарехь дошкхолладаларан а, морфемийн а декъехула карадирзинчу хаарех, шардарех пайдаэцар. Тайп-тайпана хьесапаш морфемийн а, дошкхолладаларан а дошамашца кхочушдар.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Дешан хIоттамца дешнаш таллар, дошкхолладаларан таллам бар.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  <w:r w:rsidR="00FF6EAD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пуктуаци, цхьалхе предложенеш.</w:t>
      </w:r>
    </w:p>
    <w:p w:rsidR="00FF6EAD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Синтаксис – грамматикин дакъа. Нохчийн меттан синтаксисан дакъош. Дешнийн цхьаьнакхетар а, цуьнан дIахIоттам а, тайпанаш а. Дешнийн цхьаьнакхетарехь дешнийн уьйр а, тайпанаш а (бартбар, урхалла, тIетовжар). Предложени, цуьнан дIахIоттам а, грамматически маьIна а. Аларан Iалашоне а, эшаре а хьаьжжина, предло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женийн тайпанаш. Предложени кечй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 болу гIирсаш: эшар (интонаци), логически тохар, дешнийн къепе. Предложенин грамматически бух. 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 нийсайа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 бакъонийн къепе санна. Пунктограммех кхетам балар. Предложени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 чаккхенгахь, цхьалхечу (чолхейаьллачу а, чолхейа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лазчу а), чолхечу предложенешкахь, ма-дарра къамелехь, цитаташкахь, диалогехь сацаран хьаьркаш. 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Пунктуационни хааршца йоьзна само кхиор. Йозанехь пунктуационни 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коьрта норманаш ларйа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Дош орфорграфически къастор. Пунктуационни къастор. Орфографически а, пунктуационни а хьесапаш кхочушде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 орфографически дошамех, нийсайа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 справочникех пайдаэцар.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Цхьалхе а, чолхе а предложенеш. Цхьалхе предложени. Предложенин коьрта а, коьртаза а меженаш а, церан хилар а. Цхьалхечу предложенийн тайпанаш: шинах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Iоттаман а, цхьанахIоттаман а, йаьржина а, йаржаза а, йуьззина а, йуьззина йоцу а, чолхейаьлла а, 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чолхейа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 а. ЦхьанахIоттам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 предложенийн тайпанаш. Чолхейа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ьлла предложени. Цхьанатайпанчу а, шакъаьстинчу а м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еженашца а, тIедерзарца а, йукъадалочу дешнашца а, йукъайа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лочу конструкцешца а йолу предложенеш. 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Чолхе предложени.</w:t>
      </w:r>
    </w:p>
    <w:p w:rsidR="00FF6EAD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 предложени, цуьнан дIахIоттам а, грамматически бух а. Чолхечу предложенийн тайпанаш: хуттургийн а, хуттургаш йоцу а, чолхе-цхьаьнакхетта а, чолхе-карара а. Чолхе-цхьаьнакхетта  предложени: дIахIоттам, тайпанаш, вовшех йозаран гIирсаш а, кепаш а. Чолхе-цхьаьнакхеттачу предложенешкара цхьалхечу предложенийн маьIнаш. Эшар (интонаци), сацаран хьаьркаш. Чолхе-карара предложенеш: дIахIоттам, тайпанаш. Чолхе-карарчу предложенехь коьртачу а, тIетухучу а предложенийн уьйран гIирс. Эшар (интонаци), сацаран хьаьркаш. 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Хуттургаш йоцу чолхе предложенеш.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Хуттургаш йоцу чолхе предложени, дIахIоттам. Хуттургаш йоцчу чолхечу предложенешкара цхьалхечу предложенийн маьIнаш. Эшар (интонаци), сацаран хьаьркаш. Нехан къамел довзийтаран кепаш. Текст синтаксически дакъа санна. Предложенийн а, текстан дакъойн а уьйрийн гIирсаш а, кепаш а.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Дешнийн цхьаьнакхетарехь дешнийн уьйран кеп къастор, предложенин грамматически бух билгалбар. Цхьалхечу а, чолхечу а предложенийн тайпанаш билгалдар. Предложени синтаксически къастор. Чолхе-карара предложенеш цхьалхечу а, цхьалхенаш чолхечу а предложенешка 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ерзор. Текст а, дешнийн цхьаьнакхетар а, предложени а кхолларан норманаш ла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Культуроведчески хаарш кхиорехь кхачо </w:t>
      </w:r>
      <w:r w:rsidR="006F0CB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 чулацам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1-ра дакъа. Къоман оьздангалла маттахь а, къамелехь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Мотт а, оьздангалла а вовшех йоза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елла хилар. Нохчийн мотт – исбаьхьаллин литературин мотт. Маттахь къоман истори а, культура а гайтар. Нохчийн къамелан оьздангалла а, цуьнан башхаллаш а. Россехь дехачу къаьмнийн меттанаша вовшашна бен тIеIаткъам.</w:t>
      </w:r>
    </w:p>
    <w:p w:rsidR="00F54336" w:rsidRPr="00835F4D" w:rsidRDefault="00F90C0C" w:rsidP="00835F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Халкъан барта кхоллараллин а, исбаьхьаллин литературин а произведенешкахь къоман оьздангаллин дакъа шец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долу меттан цхьааллаш билгалйа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хар, лингвистически дошамийн гIоьнца церан маьIнаш дастар. Матте оьздангаллин хиламе санна хьажар. Мотт ларар, цуьнга шовкъ кхоллар.</w:t>
      </w:r>
    </w:p>
    <w:p w:rsidR="00E47D1E" w:rsidRPr="00AA5553" w:rsidRDefault="00E47D1E" w:rsidP="00E47D1E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2039BE" w:rsidRPr="00AA5553" w:rsidRDefault="002039BE" w:rsidP="00E47D1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>3.Дешаран-тематикин хьесап</w:t>
      </w:r>
    </w:p>
    <w:p w:rsidR="002039BE" w:rsidRPr="00AA5553" w:rsidRDefault="002039BE" w:rsidP="00F54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 xml:space="preserve">Х1ора тема караерзорна билгалбаьккхина сахьтийн барам д1агайтарца йолу, тематикин планировани. </w:t>
      </w:r>
      <w:r w:rsidRPr="00AA5553">
        <w:rPr>
          <w:rFonts w:ascii="Times New Roman" w:hAnsi="Times New Roman" w:cs="Times New Roman"/>
          <w:sz w:val="24"/>
          <w:szCs w:val="24"/>
        </w:rPr>
        <w:t>(Тематическое планирование с указанием количества часов, отводимых на освоение каждой темы).</w:t>
      </w:r>
    </w:p>
    <w:p w:rsidR="002039BE" w:rsidRPr="00AA5553" w:rsidRDefault="002039BE" w:rsidP="00F54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Тематически план х1оттийна ю кхетош-кхиоран белхан программин тидамца. Кхетош-кхиоран декхарш кху кепара кхочушдан йаккхий таронаш ло нохчийн матто:</w:t>
      </w: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Доьзална адаман дахарехь коьрта г1ортор а, цуьнан ирсан хьоста а санна.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Къинхьегамна адаман дахаран токхене д1акхачаран коьрта кеп санна.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Шен хьомечу латте, шен жимачу а, боккхачу а Даймахке, стаг кхиъна а, дуьххьарлера хазахетарш, бохамаш бевзина, дайша цунна ларйан йеза аьлла весет дина меттиг санна.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1аламна лаьтта т1ерачу дахаран хьосте, цуьнан дахаран бухе санна, адамера хаддаза терго а, лардар а хьашт долу.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Машарна адаман дахаран коьртачу принципе санна, ч1ог1ачу доттаг1аллин билламна, т1ейог1учу хенахь белхан накъосташца юкъаметтиг тойарна а, шен долахьчу х1усамехь тамехь микроклимат кхолларна 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Хааршна интеллектан т1аьхьалонна санна, адаман т1аьхьенна кхачойеш, собаречу хиламан, самукъане дешаран балхана санна.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Оьздангаллина син хьаштийн хьоле юкъаралла санна, иштта адаман дахарехь ладаме хьал хаар, ешаро, эшаро, исбаьхьалло, театро, кхоллараллин шааларо кхачам боллуш луш долу.</w:t>
      </w:r>
    </w:p>
    <w:p w:rsidR="002039BE" w:rsidRPr="00AA5553" w:rsidRDefault="002039BE" w:rsidP="00F54336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Могушаллина деха, жигара адаман дахар санна, цуьнан дика дог-ойла, оптимистични дахаре хьежам хилар.</w:t>
      </w:r>
    </w:p>
    <w:p w:rsidR="002039BE" w:rsidRPr="00AA5553" w:rsidRDefault="002039BE" w:rsidP="00F54336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Гонахара адамашца шеко йоццуш, къаьсттина мехалла санна, цхьатерра бакъо йолуш юкъараллин декъашхочуьнца санна, муьлха оьшург д1ах1оттор а,  диканиг дар терго йоллуш а хилар, адамна хазахетар луш, вовшийн г1о-накъосталла деш, терго йеш хилар, адамна хазахетарца т1екере хила бакъо а луш, синхааме ша хиларх а къахкош.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11B" w:rsidRDefault="002039BE" w:rsidP="002E311B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Ша-шеца шен кхолламан да санна, ша къастош, ша кхочушхилла долу адам, ша-шен т1аьхьенна жоп луш.</w:t>
      </w:r>
    </w:p>
    <w:p w:rsidR="00835F4D" w:rsidRPr="00835F4D" w:rsidRDefault="00835F4D" w:rsidP="00835F4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5F4D" w:rsidRPr="00AA5553" w:rsidRDefault="00835F4D" w:rsidP="00835F4D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11B" w:rsidRPr="00AA5553" w:rsidRDefault="002E311B" w:rsidP="002E311B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47C1D" w:rsidRDefault="00047C1D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635DA8" w:rsidRDefault="00635DA8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635DA8" w:rsidRPr="00510E97" w:rsidRDefault="00635DA8" w:rsidP="00635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pPr w:leftFromText="180" w:rightFromText="180" w:vertAnchor="text" w:horzAnchor="margin" w:tblpY="190"/>
        <w:tblW w:w="10198" w:type="dxa"/>
        <w:tblLayout w:type="fixed"/>
        <w:tblLook w:val="04A0" w:firstRow="1" w:lastRow="0" w:firstColumn="1" w:lastColumn="0" w:noHBand="0" w:noVBand="1"/>
      </w:tblPr>
      <w:tblGrid>
        <w:gridCol w:w="2931"/>
        <w:gridCol w:w="3215"/>
        <w:gridCol w:w="1240"/>
        <w:gridCol w:w="1406"/>
        <w:gridCol w:w="1406"/>
      </w:tblGrid>
      <w:tr w:rsidR="00635DA8" w:rsidRPr="00AA5553" w:rsidTr="00635DA8">
        <w:trPr>
          <w:trHeight w:val="1389"/>
        </w:trPr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Дешаран курсан дакъа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Кхиоран модель «1аморан урок»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Сахьтийн барам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</w:p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кхоллараллин белхаш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635DA8" w:rsidRPr="00AA5553" w:rsidTr="00635DA8">
        <w:trPr>
          <w:trHeight w:val="328"/>
        </w:trPr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Нохчийн мотт                                                                                          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Урок – дискусси.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DA8" w:rsidRPr="00AA5553" w:rsidTr="00635DA8">
        <w:trPr>
          <w:trHeight w:val="262"/>
        </w:trPr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Лексикологи                                                                                            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Нохчийн зудчун де. Предметийн олимпиадаш. 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6957B6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635DA8" w:rsidRPr="00AA5553" w:rsidTr="00635DA8">
        <w:trPr>
          <w:trHeight w:val="527"/>
        </w:trPr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Фонетиках хаамаш                                                                                 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Куьйга йоза йаздаран де. Дидактикин ловзарийн урок. </w:t>
            </w:r>
          </w:p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Дуьненайукъара ненан меттан де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6957B6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635DA8" w:rsidRPr="00AA5553" w:rsidTr="00635DA8">
        <w:trPr>
          <w:trHeight w:val="1212"/>
        </w:trPr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Морфологи а,  орфографи а                                                                   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Лехамийн болх кхочушбаран урок «Меттан жовхӀарш»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Default="00635DA8" w:rsidP="00635DA8"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635DA8" w:rsidRPr="00AA5553" w:rsidTr="00635DA8">
        <w:trPr>
          <w:trHeight w:val="926"/>
        </w:trPr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Къамелан дакъош                                                                                   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Даймехкан турпалхойн де. </w:t>
            </w:r>
          </w:p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6957B6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635DA8" w:rsidRPr="00AA5553" w:rsidTr="00635DA8">
        <w:trPr>
          <w:trHeight w:val="100"/>
        </w:trPr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1амийнарг карладаккхар.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Урок -экскурси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6957B6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635DA8" w:rsidRPr="00AA5553" w:rsidTr="00635DA8">
        <w:trPr>
          <w:trHeight w:val="617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Дерриг                             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4336" w:rsidRPr="00AA5553" w:rsidRDefault="00F54336" w:rsidP="00635DA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C506F" w:rsidRDefault="00FC506F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7C1D" w:rsidRDefault="00047C1D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5DA8" w:rsidRDefault="00635DA8" w:rsidP="00635DA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635DA8" w:rsidRPr="00AA5553" w:rsidRDefault="00635DA8" w:rsidP="00635DA8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21471" w:rsidRPr="00AA5553" w:rsidRDefault="00221471" w:rsidP="00635D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Pr="00AA5553">
        <w:rPr>
          <w:rFonts w:ascii="Times New Roman" w:hAnsi="Times New Roman" w:cs="Times New Roman"/>
          <w:b/>
          <w:sz w:val="24"/>
          <w:szCs w:val="24"/>
          <w:lang w:val="en-US"/>
        </w:rPr>
        <w:t>класс</w:t>
      </w:r>
    </w:p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66"/>
        <w:gridCol w:w="3471"/>
        <w:gridCol w:w="1339"/>
        <w:gridCol w:w="1519"/>
        <w:gridCol w:w="1279"/>
      </w:tblGrid>
      <w:tr w:rsidR="00635DA8" w:rsidRPr="00AA5553" w:rsidTr="00047C1D">
        <w:trPr>
          <w:trHeight w:val="1395"/>
        </w:trPr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Дешаран курсан дакъа</w:t>
            </w:r>
          </w:p>
        </w:tc>
        <w:tc>
          <w:tcPr>
            <w:tcW w:w="3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Кхиоран модель «1аморан урок»</w:t>
            </w:r>
          </w:p>
        </w:tc>
        <w:tc>
          <w:tcPr>
            <w:tcW w:w="1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Сахьтийн барам</w:t>
            </w:r>
          </w:p>
        </w:tc>
        <w:tc>
          <w:tcPr>
            <w:tcW w:w="1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</w:p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кхоллараллин белхаш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635DA8" w:rsidRPr="00AA5553" w:rsidTr="00047C1D">
        <w:trPr>
          <w:trHeight w:val="329"/>
        </w:trPr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Синтаксис, пунктуаци, цхьалхе предложени</w:t>
            </w:r>
          </w:p>
        </w:tc>
        <w:tc>
          <w:tcPr>
            <w:tcW w:w="3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Урок – дискусси.</w:t>
            </w:r>
          </w:p>
        </w:tc>
        <w:tc>
          <w:tcPr>
            <w:tcW w:w="1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DA8" w:rsidRPr="00AA5553" w:rsidTr="00047C1D">
        <w:trPr>
          <w:trHeight w:val="263"/>
        </w:trPr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Чолхе предложенеш</w:t>
            </w:r>
          </w:p>
        </w:tc>
        <w:tc>
          <w:tcPr>
            <w:tcW w:w="3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Нохчийн зудчун де. Предметийн олимпиадаш. </w:t>
            </w:r>
          </w:p>
        </w:tc>
        <w:tc>
          <w:tcPr>
            <w:tcW w:w="1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6957B6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635DA8" w:rsidRPr="00AA5553" w:rsidTr="00047C1D">
        <w:trPr>
          <w:trHeight w:val="528"/>
        </w:trPr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</w:t>
            </w:r>
          </w:p>
        </w:tc>
        <w:tc>
          <w:tcPr>
            <w:tcW w:w="3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Куьйга йоза йаздаран де. Дидактикин ловзарийн урок. </w:t>
            </w:r>
          </w:p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Дуьненайукъара ненан меттан де</w:t>
            </w:r>
          </w:p>
        </w:tc>
        <w:tc>
          <w:tcPr>
            <w:tcW w:w="1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6957B6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635DA8" w:rsidRPr="00AA5553" w:rsidTr="00047C1D">
        <w:trPr>
          <w:trHeight w:val="930"/>
        </w:trPr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Ма-дарра а, лач а къамел</w:t>
            </w:r>
          </w:p>
        </w:tc>
        <w:tc>
          <w:tcPr>
            <w:tcW w:w="3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Лехамийн болх кхочушбаран урок «Меттан жовхӀарш»</w:t>
            </w:r>
          </w:p>
        </w:tc>
        <w:tc>
          <w:tcPr>
            <w:tcW w:w="1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Default="00635DA8" w:rsidP="00635DA8"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635DA8" w:rsidRPr="00AA5553" w:rsidTr="00047C1D">
        <w:trPr>
          <w:trHeight w:val="930"/>
        </w:trPr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 </w:t>
            </w:r>
          </w:p>
        </w:tc>
        <w:tc>
          <w:tcPr>
            <w:tcW w:w="3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Даймехкан турпалхойн де. </w:t>
            </w:r>
          </w:p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6957B6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635DA8" w:rsidRPr="00AA5553" w:rsidTr="00047C1D">
        <w:trPr>
          <w:trHeight w:val="103"/>
        </w:trPr>
        <w:tc>
          <w:tcPr>
            <w:tcW w:w="3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Ӏамийнарг карладаккхар</w:t>
            </w:r>
          </w:p>
        </w:tc>
        <w:tc>
          <w:tcPr>
            <w:tcW w:w="3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Урок – экскурси</w:t>
            </w:r>
          </w:p>
        </w:tc>
        <w:tc>
          <w:tcPr>
            <w:tcW w:w="1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AA5553" w:rsidRDefault="00635DA8" w:rsidP="00635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DA8" w:rsidRPr="006957B6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635DA8" w:rsidRPr="00AA5553" w:rsidTr="00047C1D">
        <w:trPr>
          <w:trHeight w:val="61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DA8" w:rsidRPr="00AA5553" w:rsidRDefault="00635DA8" w:rsidP="0022147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Дерриг                             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A8" w:rsidRPr="00AA5553" w:rsidRDefault="00635DA8" w:rsidP="0022147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A8" w:rsidRPr="00AA5553" w:rsidRDefault="00635DA8" w:rsidP="00885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A8" w:rsidRPr="00AA5553" w:rsidRDefault="00635DA8" w:rsidP="00885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A8" w:rsidRPr="00AA5553" w:rsidRDefault="00635DA8" w:rsidP="00885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A8" w:rsidRDefault="00635DA8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A8" w:rsidRDefault="00635DA8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A8" w:rsidRDefault="00635DA8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DA8" w:rsidRDefault="00635DA8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C1D" w:rsidRDefault="00047C1D" w:rsidP="00047C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7C1D" w:rsidRDefault="00047C1D" w:rsidP="00047C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7C1D" w:rsidRDefault="00047C1D" w:rsidP="00047C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8855E2" w:rsidRPr="00AA5553" w:rsidRDefault="008855E2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tbl>
      <w:tblPr>
        <w:tblpPr w:leftFromText="180" w:rightFromText="180" w:vertAnchor="text" w:horzAnchor="margin" w:tblpX="-791" w:tblpY="147"/>
        <w:tblOverlap w:val="never"/>
        <w:tblW w:w="5545" w:type="pct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12"/>
        <w:gridCol w:w="3680"/>
        <w:gridCol w:w="1195"/>
        <w:gridCol w:w="1195"/>
        <w:gridCol w:w="1201"/>
        <w:gridCol w:w="1285"/>
        <w:gridCol w:w="1573"/>
      </w:tblGrid>
      <w:tr w:rsidR="00635DA8" w:rsidRPr="00AA5553" w:rsidTr="00864023">
        <w:trPr>
          <w:trHeight w:val="262"/>
          <w:tblHeader/>
        </w:trPr>
        <w:tc>
          <w:tcPr>
            <w:tcW w:w="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DA8" w:rsidRPr="00AA5553" w:rsidRDefault="00635DA8" w:rsidP="00635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Раг1</w:t>
            </w: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DA8" w:rsidRPr="00AA5553" w:rsidRDefault="00635DA8" w:rsidP="00635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3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DA8" w:rsidRPr="005068B1" w:rsidRDefault="00635DA8" w:rsidP="00635DA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5DA8" w:rsidRPr="005068B1" w:rsidRDefault="00635DA8" w:rsidP="00635DA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5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5DA8" w:rsidRPr="005068B1" w:rsidRDefault="00635DA8" w:rsidP="00635DA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635DA8" w:rsidRPr="00AA5553" w:rsidTr="00864023">
        <w:trPr>
          <w:trHeight w:val="1353"/>
          <w:tblHeader/>
        </w:trPr>
        <w:tc>
          <w:tcPr>
            <w:tcW w:w="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DA8" w:rsidRPr="00AA5553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DA8" w:rsidRPr="00AA5553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5068B1" w:rsidRDefault="00635DA8" w:rsidP="00635DA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  <w:p w:rsidR="00635DA8" w:rsidRPr="005068B1" w:rsidRDefault="00635DA8" w:rsidP="00635DA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5DA8" w:rsidRPr="005068B1" w:rsidRDefault="00635DA8" w:rsidP="00635DA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5DA8" w:rsidRPr="005068B1" w:rsidRDefault="00635DA8" w:rsidP="00635DA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12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35DA8" w:rsidRPr="005068B1" w:rsidRDefault="00635DA8" w:rsidP="00635DA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635DA8" w:rsidRPr="005068B1" w:rsidRDefault="00635DA8" w:rsidP="00635DA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35DA8" w:rsidRPr="00AA5553" w:rsidTr="00864023">
        <w:trPr>
          <w:trHeight w:val="21"/>
          <w:tblHeader/>
        </w:trPr>
        <w:tc>
          <w:tcPr>
            <w:tcW w:w="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DA8" w:rsidRPr="00AA5553" w:rsidRDefault="00635DA8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DA8" w:rsidRPr="00AA5553" w:rsidRDefault="00635DA8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DA8" w:rsidRPr="00AA5553" w:rsidRDefault="00635DA8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5DA8" w:rsidRPr="00AA5553" w:rsidRDefault="00635DA8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DA8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885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Нохчийн мотт           (2 с.)                                                                                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35DA8" w:rsidRPr="00AA5553" w:rsidRDefault="00635DA8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цуьнан коьрта билгалонаш а, маь1наш а.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7C1D" w:rsidRPr="00635DA8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а, цуьнан исбаьхьалла а.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635DA8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Лексикологи (8 с.+ 1с.)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Хаарш талларан болх №1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дешнийн хазна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Омонимаш.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Синонимаш, антонимаш.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Архаизмаш, историзмаш, неологизмаш.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а, т1еэцна а дешнаш.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 меттан лексикин тайпанаш.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мотт а, диалекташ 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меттан парг1ат а, ч1аг1делла а дешнийн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цхьаьнакхетарш. 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дошамаш. Дешнийн маь1на.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635DA8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Фонетиках хаамаш. (4 с.+1с.)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Мукьа элпаш а, мукъа аьзнаш а.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4D7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Доца шеконан мукьа аьзнаш (а, у, и). 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4D7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Талламан болх №2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4D7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Нийсааларан бакъонаш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4D7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Интонацех хаамаш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4D7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635DA8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 и, орфографи 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(4с.)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</w:t>
            </w:r>
          </w:p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Орфографех йукъара кхетам.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8C3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532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Доккха  элп йаздаран бакъонаш.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8C3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Дешнаш сехьадахаран бакъонаш. Дешан латтам.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8C3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маттахь дошкхолларх а, дешнийн форманех а кхетам.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8C3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635DA8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дакъош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(11 с.+1с.)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5068B1" w:rsidRDefault="00635DA8" w:rsidP="00635D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5068B1" w:rsidRDefault="00635DA8" w:rsidP="00635D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классаш, легарш, церан нийсайаздар.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Чолхечу а, цхьана дешдекъах лаьттачу а ц1ердешнийн нийсайаздар.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легарш а, нийсаяздар а.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Терахьдешнийн кхолладалар, легар, нийсаяздар.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Ц1ерметдешнийн легар, нийсаяздар.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Хандешнийн хенийн чакккхенаш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нийсайазйар.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Хандешан спряженеш, церан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нийсайазйар. Нийса йоцу спряжени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Куцдешан тайпанаш, цуьнан нийсайаздар.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Шеран талламан болх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Дешт1аьхье а, цуьнан нийсайазйар а. Хуттургаш, церан тайпанаш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нийсайазйар.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Дакъалгаш церан тайпанаш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нийсайазйар.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Айдардешнаш, церан тайпанаш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нийсайаздар.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B34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635DA8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1амийнарг карладаккхар (2с.)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Pr="00AA5553" w:rsidRDefault="00635DA8" w:rsidP="00635DA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DA8" w:rsidRDefault="00635DA8" w:rsidP="00635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кардаккхар, т1еч1аг1дар.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F53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5068B1" w:rsidRDefault="00047C1D" w:rsidP="00047C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47C1D" w:rsidRPr="00AA5553" w:rsidTr="00864023">
        <w:trPr>
          <w:trHeight w:val="14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Жам1даран урок.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r w:rsidRPr="00F53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Pr="00AA5553" w:rsidRDefault="00047C1D" w:rsidP="00047C1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C1D" w:rsidRDefault="00047C1D" w:rsidP="0004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864023" w:rsidRPr="00AA5553" w:rsidTr="00202A9D">
        <w:trPr>
          <w:trHeight w:val="14"/>
        </w:trPr>
        <w:tc>
          <w:tcPr>
            <w:tcW w:w="4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023" w:rsidRPr="005068B1" w:rsidRDefault="00864023" w:rsidP="0086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023" w:rsidRPr="005068B1" w:rsidRDefault="00864023" w:rsidP="0086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023" w:rsidRPr="005068B1" w:rsidRDefault="00864023" w:rsidP="0086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4023" w:rsidRDefault="00864023" w:rsidP="0086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8855E2" w:rsidRPr="00AA5553" w:rsidRDefault="008855E2" w:rsidP="008855E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5E2" w:rsidRPr="00AA5553" w:rsidRDefault="008855E2" w:rsidP="008855E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471" w:rsidRPr="00AA5553" w:rsidRDefault="00864023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7C1D" w:rsidRDefault="00047C1D" w:rsidP="00047C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7C1D" w:rsidRDefault="00047C1D" w:rsidP="00047C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221471" w:rsidRPr="00AA5553" w:rsidRDefault="00AA5553" w:rsidP="00AA55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AA5553" w:rsidRPr="00AA5553" w:rsidRDefault="00AA5553" w:rsidP="00AA55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553" w:rsidRPr="00AA5553" w:rsidRDefault="00AA5553" w:rsidP="00AA55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center" w:tblpY="280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780"/>
        <w:gridCol w:w="3834"/>
        <w:gridCol w:w="969"/>
        <w:gridCol w:w="1412"/>
        <w:gridCol w:w="1193"/>
        <w:gridCol w:w="1276"/>
        <w:gridCol w:w="1276"/>
      </w:tblGrid>
      <w:tr w:rsidR="00047C1D" w:rsidRPr="00AA5553" w:rsidTr="00202A9D">
        <w:trPr>
          <w:cantSplit/>
          <w:trHeight w:val="506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Рог</w:t>
            </w:r>
            <w:r w:rsidRPr="00AA55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алла</w:t>
            </w:r>
          </w:p>
        </w:tc>
        <w:tc>
          <w:tcPr>
            <w:tcW w:w="3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AA5553" w:rsidRDefault="00047C1D" w:rsidP="00047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C1D" w:rsidRPr="00AA5553" w:rsidRDefault="00047C1D" w:rsidP="00047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Урокан чулацам</w:t>
            </w:r>
          </w:p>
          <w:p w:rsidR="00047C1D" w:rsidRPr="00AA5553" w:rsidRDefault="00047C1D" w:rsidP="00047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C1D" w:rsidRPr="00AA5553" w:rsidRDefault="00047C1D" w:rsidP="00047C1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5068B1" w:rsidRDefault="00047C1D" w:rsidP="00047C1D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C1D" w:rsidRPr="005068B1" w:rsidRDefault="00047C1D" w:rsidP="00047C1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C1D" w:rsidRPr="005068B1" w:rsidRDefault="00047C1D" w:rsidP="00047C1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047C1D" w:rsidRPr="00AA5553" w:rsidTr="00202A9D">
        <w:trPr>
          <w:cantSplit/>
          <w:trHeight w:val="611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1D" w:rsidRPr="00AA5553" w:rsidRDefault="00047C1D" w:rsidP="00047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C1D" w:rsidRPr="005068B1" w:rsidRDefault="00047C1D" w:rsidP="00047C1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  <w:p w:rsidR="00047C1D" w:rsidRPr="005068B1" w:rsidRDefault="00047C1D" w:rsidP="00047C1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C1D" w:rsidRPr="005068B1" w:rsidRDefault="00047C1D" w:rsidP="00047C1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C1D" w:rsidRPr="005068B1" w:rsidRDefault="00047C1D" w:rsidP="00047C1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5068B1" w:rsidRDefault="00047C1D" w:rsidP="00047C1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5068B1" w:rsidRDefault="00047C1D" w:rsidP="00047C1D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47C1D" w:rsidRPr="00AA5553" w:rsidTr="00047C1D">
        <w:trPr>
          <w:cantSplit/>
          <w:trHeight w:val="53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AA5553" w:rsidRDefault="00047C1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AA5553" w:rsidRDefault="00047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Синтаксис, пунктуаци, цхьалхе предложени (10с+1)</w:t>
            </w:r>
          </w:p>
          <w:p w:rsidR="00047C1D" w:rsidRPr="00AA5553" w:rsidRDefault="00047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AA5553" w:rsidRDefault="00047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AA5553" w:rsidRDefault="00047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AA5553" w:rsidRDefault="00047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AA5553" w:rsidRDefault="00047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1D" w:rsidRPr="00AA5553" w:rsidRDefault="00047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598D" w:rsidRPr="00AA5553" w:rsidTr="00202A9D">
        <w:trPr>
          <w:cantSplit/>
          <w:trHeight w:val="53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Дийцаран, хаттаран, айдаран, т1едожаран предложенеш.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уьйр. Подлежащиний, сказуеминий юккъехь тире.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26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Цхьалхечу предложенийн кепаш.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Предложенин цхьанатайпанара меженаш, церан нийсаязъяр.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Цхьанатайпанара а, цхьанатайпанара боцу а къастамаш.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Предложенин шакъаьстина меженаш. Шакъаьстина юххедиллар, цуьнан нийсаяздар.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Латтаман дурс, цуьнан нийсаяздар. Юкъадало дешнаш, предложенеш.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9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202A9D" w:rsidRDefault="00202A9D" w:rsidP="00202A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</w:t>
            </w:r>
            <w:r w:rsidR="00ED598D">
              <w:rPr>
                <w:rFonts w:ascii="Times New Roman" w:hAnsi="Times New Roman" w:cs="Times New Roman"/>
                <w:b/>
                <w:sz w:val="24"/>
                <w:szCs w:val="24"/>
              </w:rPr>
              <w:t>алламан болх йа</w:t>
            </w:r>
            <w:r w:rsidR="00ED598D"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бар. №1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Т1едерзар, цуьнан нийсаяздар.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Айдардешнаш, церан нийсаяздар. Дешнаш-предложенеш</w:t>
            </w:r>
          </w:p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i/>
                <w:sz w:val="24"/>
                <w:szCs w:val="24"/>
              </w:rPr>
              <w:t>х1аъ, х1ан-х1а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202A9D" w:rsidP="00ED5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ED598D">
              <w:rPr>
                <w:rFonts w:ascii="Times New Roman" w:hAnsi="Times New Roman" w:cs="Times New Roman"/>
                <w:b/>
                <w:sz w:val="24"/>
                <w:szCs w:val="24"/>
              </w:rPr>
              <w:t>зложени йазйа</w:t>
            </w:r>
            <w:r w:rsidR="00ED598D" w:rsidRPr="00ED5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 </w:t>
            </w:r>
          </w:p>
          <w:p w:rsidR="00ED598D" w:rsidRPr="00ED598D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047C1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Чолхе предложенеш (7ч+1)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Чолхе-цхьаьнакхетта предложени а, цуьнгахь хуттургаш а, сацаран хьаьркаш 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Чолхе-карарчу предложених кхетам балар. Чолхе-карарчу предложенехь карара хуттургаш а, хуттурган дешнаш 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202A9D" w:rsidP="00202A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D598D">
              <w:rPr>
                <w:rFonts w:ascii="Times New Roman" w:hAnsi="Times New Roman" w:cs="Times New Roman"/>
                <w:b/>
                <w:sz w:val="24"/>
                <w:szCs w:val="24"/>
              </w:rPr>
              <w:t>алламан болх йа</w:t>
            </w:r>
            <w:r w:rsidR="00ED598D"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збар.   №2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 Т1етухучу предложенийн грамматически билгалонаш.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Т1етуху предложени, цуьнан карчамаш. Т1етухучу предлженийн кепаш, церан схемаш.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Шина я масех т1етуху предложенешца чолхе-карара предложенеш.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Цхьанакарара т1етуху предложенеш. Хьалха-т1аьхьаллин кепара т1етуху предложенеш.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 Ийна чолхе предложенеш а,  къамелан мур  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047C1D">
        <w:trPr>
          <w:cantSplit/>
          <w:trHeight w:val="48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Хуттургаш йоцу чолхе предложенеш (3с)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ц1оьмалг, ц1оьмалгаца т1адам.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предложенешкахь шит1адам.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37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тире.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047C1D">
        <w:trPr>
          <w:cantSplit/>
          <w:trHeight w:val="37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Ма-дарра къамел (6с+1)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98D" w:rsidRPr="00AA5553" w:rsidTr="00202A9D">
        <w:trPr>
          <w:cantSplit/>
          <w:trHeight w:val="2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Ма-дарра а, лач а къамел довзийтар.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2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Ма-даррачу къамелехь сацаран хьаьркаш.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Ма-дарра къамел лач къамеле дерзор.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40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Цитаташ а, цаьргахь сацаран хьаьркаш 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Нохчийн меттан  суртх1отторан г1ирсаш,  исбаьхьаллин башхаллаш.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047C1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202A9D" w:rsidP="00ED59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D598D">
              <w:rPr>
                <w:rFonts w:ascii="Times New Roman" w:hAnsi="Times New Roman" w:cs="Times New Roman"/>
                <w:b/>
                <w:sz w:val="24"/>
                <w:szCs w:val="24"/>
              </w:rPr>
              <w:t>алламан болх йа</w:t>
            </w:r>
            <w:r w:rsidR="00ED598D"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збар. №3</w:t>
            </w:r>
          </w:p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151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Г1алаташ т1ехь болх бар. Нохчийн меттан  суртх1отторан г1ирсаш,  исбаьхьаллин башхаллаш.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047C1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 (3)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98D" w:rsidRPr="00AA5553" w:rsidTr="00202A9D">
        <w:trPr>
          <w:cantSplit/>
          <w:trHeight w:val="5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Йозанехь сацаран хьаьркаш х1итторан бакъонаш.  Шит1адам,  тире,  къовларш,  маь1алгаш.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Йозанехь сацаран хьаьркаш х1итторан бакъонаш.  Т1адам,  хаттаран хьаьрк,  айдаран хьаьрк,  дукхат1адамаш,  ц1оьмалг,  ц1оьмалгаца т1адам.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ED598D" w:rsidRPr="00AA5553" w:rsidTr="00202A9D">
        <w:trPr>
          <w:cantSplit/>
          <w:trHeight w:val="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1амийнарг т1еч1аг1дар.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5068B1" w:rsidRDefault="00ED598D" w:rsidP="00ED59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D598D" w:rsidRPr="00AA5553" w:rsidTr="00202A9D">
        <w:trPr>
          <w:cantSplit/>
          <w:trHeight w:val="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Жам1даран урок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ED598D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Pr="00AA5553" w:rsidRDefault="00ED598D" w:rsidP="00ED5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8D" w:rsidRDefault="00ED598D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864023" w:rsidRPr="00AA5553" w:rsidTr="00202A9D">
        <w:trPr>
          <w:cantSplit/>
          <w:trHeight w:val="69"/>
        </w:trPr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023" w:rsidRPr="005068B1" w:rsidRDefault="00864023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023" w:rsidRPr="005068B1" w:rsidRDefault="00864023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023" w:rsidRPr="005068B1" w:rsidRDefault="00864023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023" w:rsidRDefault="00864023" w:rsidP="00ED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E58" w:rsidRPr="00AA5553" w:rsidRDefault="00901E58" w:rsidP="00F54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01E58" w:rsidRPr="00AA5553" w:rsidSect="00047C1D">
      <w:footerReference w:type="default" r:id="rId7"/>
      <w:pgSz w:w="11906" w:h="16838"/>
      <w:pgMar w:top="1440" w:right="1080" w:bottom="1440" w:left="108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A9D" w:rsidRDefault="00202A9D" w:rsidP="00F54336">
      <w:pPr>
        <w:spacing w:after="0" w:line="240" w:lineRule="auto"/>
      </w:pPr>
      <w:r>
        <w:separator/>
      </w:r>
    </w:p>
  </w:endnote>
  <w:endnote w:type="continuationSeparator" w:id="0">
    <w:p w:rsidR="00202A9D" w:rsidRDefault="00202A9D" w:rsidP="00F5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7177704"/>
      <w:docPartObj>
        <w:docPartGallery w:val="Page Numbers (Bottom of Page)"/>
        <w:docPartUnique/>
      </w:docPartObj>
    </w:sdtPr>
    <w:sdtEndPr/>
    <w:sdtContent>
      <w:p w:rsidR="00202A9D" w:rsidRDefault="00202A9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29D">
          <w:rPr>
            <w:noProof/>
          </w:rPr>
          <w:t>3</w:t>
        </w:r>
        <w:r>
          <w:fldChar w:fldCharType="end"/>
        </w:r>
      </w:p>
    </w:sdtContent>
  </w:sdt>
  <w:p w:rsidR="00202A9D" w:rsidRDefault="00202A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A9D" w:rsidRDefault="00202A9D" w:rsidP="00F54336">
      <w:pPr>
        <w:spacing w:after="0" w:line="240" w:lineRule="auto"/>
      </w:pPr>
      <w:r>
        <w:separator/>
      </w:r>
    </w:p>
  </w:footnote>
  <w:footnote w:type="continuationSeparator" w:id="0">
    <w:p w:rsidR="00202A9D" w:rsidRDefault="00202A9D" w:rsidP="00F54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3B3A"/>
    <w:multiLevelType w:val="hybridMultilevel"/>
    <w:tmpl w:val="6B287F0E"/>
    <w:lvl w:ilvl="0" w:tplc="B01836C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17D91DC5"/>
    <w:multiLevelType w:val="hybridMultilevel"/>
    <w:tmpl w:val="D14E13B0"/>
    <w:lvl w:ilvl="0" w:tplc="A2529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D67519"/>
    <w:multiLevelType w:val="hybridMultilevel"/>
    <w:tmpl w:val="CCE6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968C3"/>
    <w:multiLevelType w:val="hybridMultilevel"/>
    <w:tmpl w:val="B156D0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60A54"/>
    <w:multiLevelType w:val="hybridMultilevel"/>
    <w:tmpl w:val="919CAAFA"/>
    <w:lvl w:ilvl="0" w:tplc="C8F85B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C33CF1"/>
    <w:multiLevelType w:val="hybridMultilevel"/>
    <w:tmpl w:val="0908D25A"/>
    <w:lvl w:ilvl="0" w:tplc="8104D760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803E66"/>
    <w:multiLevelType w:val="hybridMultilevel"/>
    <w:tmpl w:val="3C84E5BE"/>
    <w:lvl w:ilvl="0" w:tplc="4B2C4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C5D93"/>
    <w:multiLevelType w:val="hybridMultilevel"/>
    <w:tmpl w:val="57BEA800"/>
    <w:lvl w:ilvl="0" w:tplc="95A69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26437B"/>
    <w:multiLevelType w:val="hybridMultilevel"/>
    <w:tmpl w:val="2F0417D0"/>
    <w:lvl w:ilvl="0" w:tplc="09EAB3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65F9"/>
    <w:multiLevelType w:val="hybridMultilevel"/>
    <w:tmpl w:val="3C04EC4A"/>
    <w:lvl w:ilvl="0" w:tplc="B0F401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6C70AEB"/>
    <w:multiLevelType w:val="hybridMultilevel"/>
    <w:tmpl w:val="00761BBC"/>
    <w:lvl w:ilvl="0" w:tplc="7D7A5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0A1584"/>
    <w:multiLevelType w:val="hybridMultilevel"/>
    <w:tmpl w:val="9B800DC8"/>
    <w:lvl w:ilvl="0" w:tplc="375073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F511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D91CD0"/>
    <w:multiLevelType w:val="hybridMultilevel"/>
    <w:tmpl w:val="2070EFF2"/>
    <w:lvl w:ilvl="0" w:tplc="C6DCA0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407559"/>
    <w:multiLevelType w:val="hybridMultilevel"/>
    <w:tmpl w:val="0D96B3A2"/>
    <w:lvl w:ilvl="0" w:tplc="00CAB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6911FA"/>
    <w:multiLevelType w:val="hybridMultilevel"/>
    <w:tmpl w:val="F12235F6"/>
    <w:lvl w:ilvl="0" w:tplc="A4165C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7457FA"/>
    <w:multiLevelType w:val="hybridMultilevel"/>
    <w:tmpl w:val="56EAD4BC"/>
    <w:lvl w:ilvl="0" w:tplc="B4ACC1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ED6672"/>
    <w:multiLevelType w:val="hybridMultilevel"/>
    <w:tmpl w:val="6E4CEA5A"/>
    <w:lvl w:ilvl="0" w:tplc="1016A3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0F7EC2"/>
    <w:multiLevelType w:val="hybridMultilevel"/>
    <w:tmpl w:val="923476EE"/>
    <w:lvl w:ilvl="0" w:tplc="028AE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9D47A0"/>
    <w:multiLevelType w:val="hybridMultilevel"/>
    <w:tmpl w:val="06E28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974B9"/>
    <w:multiLevelType w:val="hybridMultilevel"/>
    <w:tmpl w:val="CD3C3536"/>
    <w:lvl w:ilvl="0" w:tplc="90A4631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0" w15:restartNumberingAfterBreak="0">
    <w:nsid w:val="6E8A03DF"/>
    <w:multiLevelType w:val="hybridMultilevel"/>
    <w:tmpl w:val="BD446C4A"/>
    <w:lvl w:ilvl="0" w:tplc="281E7CF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1" w15:restartNumberingAfterBreak="0">
    <w:nsid w:val="7E862C2E"/>
    <w:multiLevelType w:val="hybridMultilevel"/>
    <w:tmpl w:val="3E22FEF2"/>
    <w:lvl w:ilvl="0" w:tplc="5F0A8C1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5B2289"/>
    <w:multiLevelType w:val="hybridMultilevel"/>
    <w:tmpl w:val="0652EB40"/>
    <w:lvl w:ilvl="0" w:tplc="B546D9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22"/>
  </w:num>
  <w:num w:numId="5">
    <w:abstractNumId w:val="16"/>
  </w:num>
  <w:num w:numId="6">
    <w:abstractNumId w:val="10"/>
  </w:num>
  <w:num w:numId="7">
    <w:abstractNumId w:val="14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8"/>
  </w:num>
  <w:num w:numId="13">
    <w:abstractNumId w:val="13"/>
  </w:num>
  <w:num w:numId="14">
    <w:abstractNumId w:val="12"/>
  </w:num>
  <w:num w:numId="15">
    <w:abstractNumId w:val="11"/>
  </w:num>
  <w:num w:numId="16">
    <w:abstractNumId w:val="0"/>
  </w:num>
  <w:num w:numId="17">
    <w:abstractNumId w:val="20"/>
  </w:num>
  <w:num w:numId="18">
    <w:abstractNumId w:val="19"/>
  </w:num>
  <w:num w:numId="19">
    <w:abstractNumId w:val="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9F0"/>
    <w:rsid w:val="00047C1D"/>
    <w:rsid w:val="00063BBB"/>
    <w:rsid w:val="00064371"/>
    <w:rsid w:val="00072838"/>
    <w:rsid w:val="00153073"/>
    <w:rsid w:val="00170ADB"/>
    <w:rsid w:val="00202A9D"/>
    <w:rsid w:val="002039BE"/>
    <w:rsid w:val="00221471"/>
    <w:rsid w:val="002E311B"/>
    <w:rsid w:val="00347806"/>
    <w:rsid w:val="003A7FFE"/>
    <w:rsid w:val="00435429"/>
    <w:rsid w:val="0045329D"/>
    <w:rsid w:val="00483BBF"/>
    <w:rsid w:val="005631D8"/>
    <w:rsid w:val="00635159"/>
    <w:rsid w:val="00635DA8"/>
    <w:rsid w:val="00675EFB"/>
    <w:rsid w:val="006F0CBC"/>
    <w:rsid w:val="00745E90"/>
    <w:rsid w:val="00757D58"/>
    <w:rsid w:val="008108F4"/>
    <w:rsid w:val="00835F4D"/>
    <w:rsid w:val="00864023"/>
    <w:rsid w:val="008855E2"/>
    <w:rsid w:val="008A791F"/>
    <w:rsid w:val="008B7443"/>
    <w:rsid w:val="008F09E7"/>
    <w:rsid w:val="00901E58"/>
    <w:rsid w:val="00A41929"/>
    <w:rsid w:val="00A84D36"/>
    <w:rsid w:val="00AA03B6"/>
    <w:rsid w:val="00AA5553"/>
    <w:rsid w:val="00B36644"/>
    <w:rsid w:val="00B608E9"/>
    <w:rsid w:val="00C21E19"/>
    <w:rsid w:val="00CF0434"/>
    <w:rsid w:val="00D62A72"/>
    <w:rsid w:val="00D7063F"/>
    <w:rsid w:val="00D856B7"/>
    <w:rsid w:val="00DE59F0"/>
    <w:rsid w:val="00E00BF8"/>
    <w:rsid w:val="00E2036C"/>
    <w:rsid w:val="00E4409B"/>
    <w:rsid w:val="00E47D1E"/>
    <w:rsid w:val="00E7544C"/>
    <w:rsid w:val="00EC24C6"/>
    <w:rsid w:val="00ED598D"/>
    <w:rsid w:val="00F54336"/>
    <w:rsid w:val="00F90C0C"/>
    <w:rsid w:val="00FC506F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55FA"/>
  <w15:docId w15:val="{39FA1522-276A-4734-B651-6547686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C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C0C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F90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39"/>
    <w:rsid w:val="00F9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FC50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791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336"/>
  </w:style>
  <w:style w:type="paragraph" w:styleId="a9">
    <w:name w:val="footer"/>
    <w:basedOn w:val="a"/>
    <w:link w:val="aa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24</Pages>
  <Words>6616</Words>
  <Characters>37714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ЧЕСТЬ</cp:lastModifiedBy>
  <cp:revision>29</cp:revision>
  <cp:lastPrinted>2023-10-30T10:48:00Z</cp:lastPrinted>
  <dcterms:created xsi:type="dcterms:W3CDTF">2021-08-24T12:52:00Z</dcterms:created>
  <dcterms:modified xsi:type="dcterms:W3CDTF">2023-11-06T09:36:00Z</dcterms:modified>
</cp:coreProperties>
</file>